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78" w:rsidRPr="00924760" w:rsidRDefault="00E66078" w:rsidP="00E66078">
      <w:pPr>
        <w:autoSpaceDE w:val="0"/>
        <w:autoSpaceDN w:val="0"/>
        <w:adjustRightInd w:val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24760">
        <w:rPr>
          <w:rFonts w:ascii="Times New Roman" w:hAnsi="Times New Roman"/>
          <w:b/>
          <w:sz w:val="28"/>
          <w:szCs w:val="28"/>
        </w:rPr>
        <w:t xml:space="preserve">Вступительное слово </w:t>
      </w:r>
    </w:p>
    <w:p w:rsidR="00E66078" w:rsidRPr="00924760" w:rsidRDefault="00E66078" w:rsidP="00E66078">
      <w:pPr>
        <w:autoSpaceDE w:val="0"/>
        <w:autoSpaceDN w:val="0"/>
        <w:adjustRightInd w:val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24760">
        <w:rPr>
          <w:rFonts w:ascii="Times New Roman" w:hAnsi="Times New Roman"/>
          <w:b/>
          <w:sz w:val="28"/>
          <w:szCs w:val="28"/>
        </w:rPr>
        <w:t>руководителя Межрегиональног</w:t>
      </w:r>
      <w:r>
        <w:rPr>
          <w:rFonts w:ascii="Times New Roman" w:hAnsi="Times New Roman"/>
          <w:b/>
          <w:sz w:val="28"/>
          <w:szCs w:val="28"/>
        </w:rPr>
        <w:t xml:space="preserve">о управления Федеральной службы </w:t>
      </w:r>
      <w:r w:rsidRPr="00924760">
        <w:rPr>
          <w:rFonts w:ascii="Times New Roman" w:hAnsi="Times New Roman"/>
          <w:b/>
          <w:sz w:val="28"/>
          <w:szCs w:val="28"/>
        </w:rPr>
        <w:t xml:space="preserve">по регулированию алкогольного рынка по Сибирскому федеральному округу </w:t>
      </w:r>
      <w:r w:rsidR="006058AD">
        <w:rPr>
          <w:rFonts w:ascii="Times New Roman" w:hAnsi="Times New Roman"/>
          <w:b/>
          <w:sz w:val="28"/>
          <w:szCs w:val="28"/>
        </w:rPr>
        <w:t>Романовой С.А.</w:t>
      </w:r>
      <w:r w:rsidRPr="00924760">
        <w:rPr>
          <w:rFonts w:ascii="Times New Roman" w:hAnsi="Times New Roman"/>
          <w:b/>
          <w:sz w:val="28"/>
          <w:szCs w:val="28"/>
        </w:rPr>
        <w:t xml:space="preserve"> на публичном </w:t>
      </w:r>
      <w:r>
        <w:rPr>
          <w:rFonts w:ascii="Times New Roman" w:hAnsi="Times New Roman"/>
          <w:b/>
          <w:sz w:val="28"/>
          <w:szCs w:val="28"/>
        </w:rPr>
        <w:t>мероприятии</w:t>
      </w:r>
      <w:r w:rsidR="00DF4530">
        <w:rPr>
          <w:rFonts w:ascii="Times New Roman" w:hAnsi="Times New Roman"/>
          <w:b/>
          <w:sz w:val="28"/>
          <w:szCs w:val="28"/>
        </w:rPr>
        <w:t xml:space="preserve">, проводимом в формате </w:t>
      </w:r>
      <w:r w:rsidR="00ED558D">
        <w:rPr>
          <w:rFonts w:ascii="Times New Roman" w:hAnsi="Times New Roman"/>
          <w:b/>
          <w:sz w:val="28"/>
          <w:szCs w:val="28"/>
        </w:rPr>
        <w:t xml:space="preserve">круглого стола </w:t>
      </w:r>
      <w:r w:rsidR="00DF4530">
        <w:rPr>
          <w:rFonts w:ascii="Times New Roman" w:hAnsi="Times New Roman"/>
          <w:b/>
          <w:sz w:val="28"/>
          <w:szCs w:val="28"/>
        </w:rPr>
        <w:t>по теме:</w:t>
      </w:r>
      <w:r w:rsidR="00DF4530">
        <w:rPr>
          <w:rFonts w:ascii="Times New Roman" w:hAnsi="Times New Roman"/>
          <w:b/>
          <w:sz w:val="28"/>
          <w:szCs w:val="28"/>
        </w:rPr>
        <w:br/>
      </w:r>
      <w:r w:rsidR="00DF4530" w:rsidRPr="00DF4530">
        <w:rPr>
          <w:rFonts w:ascii="Times New Roman" w:hAnsi="Times New Roman"/>
          <w:b/>
          <w:sz w:val="28"/>
          <w:szCs w:val="28"/>
        </w:rPr>
        <w:t xml:space="preserve">«Изменение обязательных требований. Проблемные вопросы соблюдения обязательных требований организациями, осуществляющими деятельность по </w:t>
      </w:r>
      <w:r w:rsidR="00DF7D65">
        <w:rPr>
          <w:rFonts w:ascii="Times New Roman" w:hAnsi="Times New Roman"/>
          <w:b/>
          <w:sz w:val="28"/>
          <w:szCs w:val="28"/>
        </w:rPr>
        <w:t>обороту (в том числе розничной продаж</w:t>
      </w:r>
      <w:r w:rsidR="00B207B5">
        <w:rPr>
          <w:rFonts w:ascii="Times New Roman" w:hAnsi="Times New Roman"/>
          <w:b/>
          <w:sz w:val="28"/>
          <w:szCs w:val="28"/>
        </w:rPr>
        <w:t>е</w:t>
      </w:r>
      <w:r w:rsidR="00DF7D65">
        <w:rPr>
          <w:rFonts w:ascii="Times New Roman" w:hAnsi="Times New Roman"/>
          <w:b/>
          <w:sz w:val="28"/>
          <w:szCs w:val="28"/>
        </w:rPr>
        <w:t>)</w:t>
      </w:r>
      <w:r w:rsidR="00DF4530" w:rsidRPr="00DF4530">
        <w:rPr>
          <w:rFonts w:ascii="Times New Roman" w:hAnsi="Times New Roman"/>
          <w:b/>
          <w:sz w:val="28"/>
          <w:szCs w:val="28"/>
        </w:rPr>
        <w:t xml:space="preserve"> алкогольной продукции»</w:t>
      </w:r>
    </w:p>
    <w:p w:rsidR="00E66078" w:rsidRDefault="00E66078" w:rsidP="00E66078">
      <w:pPr>
        <w:ind w:right="-1" w:firstLine="708"/>
        <w:jc w:val="center"/>
        <w:rPr>
          <w:rFonts w:ascii="Times New Roman" w:hAnsi="Times New Roman"/>
          <w:sz w:val="28"/>
          <w:szCs w:val="28"/>
        </w:rPr>
      </w:pPr>
    </w:p>
    <w:p w:rsidR="00E66078" w:rsidRDefault="00E66078" w:rsidP="00E66078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Новосибирск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F7D65">
        <w:rPr>
          <w:rFonts w:ascii="Times New Roman" w:hAnsi="Times New Roman"/>
          <w:sz w:val="28"/>
          <w:szCs w:val="28"/>
        </w:rPr>
        <w:t>30.06.</w:t>
      </w:r>
      <w:r>
        <w:rPr>
          <w:rFonts w:ascii="Times New Roman" w:hAnsi="Times New Roman"/>
          <w:sz w:val="28"/>
          <w:szCs w:val="28"/>
        </w:rPr>
        <w:t>2021</w:t>
      </w:r>
    </w:p>
    <w:p w:rsidR="00E66078" w:rsidRDefault="00E66078" w:rsidP="007A7C41">
      <w:pPr>
        <w:ind w:right="-1" w:firstLine="708"/>
        <w:jc w:val="center"/>
        <w:rPr>
          <w:rFonts w:ascii="Times New Roman" w:hAnsi="Times New Roman"/>
          <w:sz w:val="28"/>
          <w:szCs w:val="28"/>
        </w:rPr>
      </w:pPr>
    </w:p>
    <w:p w:rsidR="007A7C41" w:rsidRPr="00B1376D" w:rsidRDefault="00B207B5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</w:t>
      </w:r>
      <w:r w:rsidR="008068A6" w:rsidRPr="00B1376D">
        <w:rPr>
          <w:rFonts w:ascii="Times New Roman" w:hAnsi="Times New Roman"/>
          <w:sz w:val="28"/>
          <w:szCs w:val="28"/>
        </w:rPr>
        <w:t>, уважаемые участники публичного мероприятия</w:t>
      </w:r>
      <w:r w:rsidR="007A7C41" w:rsidRPr="00B1376D">
        <w:rPr>
          <w:rFonts w:ascii="Times New Roman" w:hAnsi="Times New Roman"/>
          <w:sz w:val="28"/>
          <w:szCs w:val="28"/>
        </w:rPr>
        <w:t>!</w:t>
      </w:r>
    </w:p>
    <w:p w:rsidR="007A7C41" w:rsidRPr="00B1376D" w:rsidRDefault="007A7C41" w:rsidP="00B1376D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Наше сегодняшнее мероприятие проводится в рамках осуществляемого Федеральной службой по регулированию алкогольного рынка комплекса мер, направленных на профилактику нарушений участниками алкогольного рынка обязательных требований.</w:t>
      </w:r>
    </w:p>
    <w:p w:rsidR="007A7C41" w:rsidRPr="00B1376D" w:rsidRDefault="007A7C41" w:rsidP="00B1376D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Целью подобных мероприятий является предупреждение нарушений действующего законодательства и устранение причин, факторов и условий, способствующих этим нарушениям.</w:t>
      </w:r>
    </w:p>
    <w:p w:rsidR="007A7C41" w:rsidRPr="00B1376D" w:rsidRDefault="007A7C41" w:rsidP="00B1376D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Кроме того, профилактика позволяет уменьшить административную нагрузку на организации, осуществляющие деятельность в этой сфере, большинство из которых, действительно, стремятся работать в правовом поле и не подвергать себя риску попасть под проверку и, как следствие, понести убытки в виде санкций и изъятия имущества.</w:t>
      </w:r>
    </w:p>
    <w:p w:rsidR="00B207B5" w:rsidRDefault="00B207B5" w:rsidP="00B207B5">
      <w:pPr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знаете</w:t>
      </w:r>
      <w:r w:rsidRPr="00B1376D">
        <w:rPr>
          <w:rFonts w:ascii="Times New Roman" w:hAnsi="Times New Roman"/>
          <w:sz w:val="28"/>
          <w:szCs w:val="28"/>
        </w:rPr>
        <w:t>, что в 2020 году Федеральными законами от 24.04.2020 №145-ФЗ</w:t>
      </w:r>
      <w:r>
        <w:rPr>
          <w:rFonts w:ascii="Times New Roman" w:hAnsi="Times New Roman"/>
          <w:sz w:val="28"/>
          <w:szCs w:val="28"/>
        </w:rPr>
        <w:t>,</w:t>
      </w:r>
      <w:r w:rsidRPr="00B1376D">
        <w:rPr>
          <w:rFonts w:ascii="Times New Roman" w:hAnsi="Times New Roman"/>
          <w:sz w:val="28"/>
          <w:szCs w:val="28"/>
        </w:rPr>
        <w:t xml:space="preserve"> от 22.12.2020 №436-ФЗ </w:t>
      </w:r>
      <w:r>
        <w:rPr>
          <w:rFonts w:ascii="Times New Roman" w:hAnsi="Times New Roman"/>
          <w:sz w:val="28"/>
          <w:szCs w:val="28"/>
        </w:rPr>
        <w:t xml:space="preserve">и другими </w:t>
      </w:r>
      <w:r w:rsidRPr="00B1376D">
        <w:rPr>
          <w:rFonts w:ascii="Times New Roman" w:hAnsi="Times New Roman"/>
          <w:sz w:val="28"/>
          <w:szCs w:val="28"/>
        </w:rPr>
        <w:t>внесены существенные изменения в базовый закон, регулирующий правоотношения в сфере производства и оборота этилового спирта, алкогольной и спиртосодержащей продук</w:t>
      </w:r>
      <w:r>
        <w:rPr>
          <w:rFonts w:ascii="Times New Roman" w:hAnsi="Times New Roman"/>
          <w:sz w:val="28"/>
          <w:szCs w:val="28"/>
        </w:rPr>
        <w:t>ции – Федеральный закон №171-ФЗ.</w:t>
      </w:r>
    </w:p>
    <w:p w:rsidR="008B4309" w:rsidRPr="00B1376D" w:rsidRDefault="00B207B5" w:rsidP="00B1376D">
      <w:pPr>
        <w:spacing w:after="0"/>
        <w:ind w:right="-143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</w:rPr>
        <w:t>Кроме того,</w:t>
      </w:r>
      <w:r w:rsidR="006636B9" w:rsidRPr="00B1376D">
        <w:rPr>
          <w:rFonts w:ascii="Times New Roman" w:hAnsi="Times New Roman"/>
          <w:sz w:val="28"/>
          <w:szCs w:val="28"/>
        </w:rPr>
        <w:t xml:space="preserve"> 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рамках 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административной 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реформы, получившей название «регуляторная гильотина», постановлением Правительства РФ от 09.06.2020 № 841» с 1 января 2021 года признаны утратившими силу более 90 различных актов Правительства, а также отменено более 60 актов </w:t>
      </w:r>
      <w:r w:rsidR="00D777B2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М</w:t>
      </w:r>
      <w:r w:rsidR="00F145D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инистерства Финансов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Росалкогольрегулирования</w:t>
      </w:r>
      <w:proofErr w:type="spellEnd"/>
      <w:r w:rsidR="006E0804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устан</w:t>
      </w:r>
      <w:r w:rsidR="00DF453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6E0804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вливавших обязательные требования к субъектам предпринимательской деятельности, осуществляющим деятельность в сфере 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производства и оборота этилового 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спирта, алкогольной и спиртосодержащей продукции</w:t>
      </w:r>
      <w:r w:rsidR="00DF453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  <w:proofErr w:type="gramEnd"/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DF453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то же время, 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взамен </w:t>
      </w:r>
      <w:proofErr w:type="gramStart"/>
      <w:r w:rsidR="00DF453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утративших</w:t>
      </w:r>
      <w:proofErr w:type="gramEnd"/>
      <w:r w:rsidR="00DF4530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силу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утвержд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ены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новые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нормативные правовые 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акты, содержащие 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обязательные 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требования</w:t>
      </w:r>
      <w:r w:rsidR="008068A6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в этой сфере</w:t>
      </w:r>
      <w:r w:rsidR="008B4309" w:rsidRPr="00B1376D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F145D0" w:rsidRPr="00B1376D" w:rsidRDefault="008068A6" w:rsidP="00B1376D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Федеральная служба по регулированию алкогольного рынка обновила на своем официальном сайте  перечни Правовых актов и их отдельных частей (положений), содержащи</w:t>
      </w:r>
      <w:r w:rsidR="00E525B5" w:rsidRPr="00B1376D">
        <w:rPr>
          <w:rFonts w:ascii="Times New Roman" w:hAnsi="Times New Roman"/>
          <w:sz w:val="28"/>
          <w:szCs w:val="28"/>
        </w:rPr>
        <w:t>х</w:t>
      </w:r>
      <w:r w:rsidRPr="00B1376D">
        <w:rPr>
          <w:rFonts w:ascii="Times New Roman" w:hAnsi="Times New Roman"/>
          <w:sz w:val="28"/>
          <w:szCs w:val="28"/>
        </w:rPr>
        <w:t xml:space="preserve"> обязательные требования, соблюдение которых с 2021 года </w:t>
      </w:r>
      <w:r w:rsidR="00E525B5" w:rsidRPr="00B1376D">
        <w:rPr>
          <w:rFonts w:ascii="Times New Roman" w:hAnsi="Times New Roman"/>
          <w:sz w:val="28"/>
          <w:szCs w:val="28"/>
        </w:rPr>
        <w:t>будет оценива</w:t>
      </w:r>
      <w:r w:rsidRPr="00B1376D">
        <w:rPr>
          <w:rFonts w:ascii="Times New Roman" w:hAnsi="Times New Roman"/>
          <w:sz w:val="28"/>
          <w:szCs w:val="28"/>
        </w:rPr>
        <w:t>т</w:t>
      </w:r>
      <w:r w:rsidR="00E525B5" w:rsidRPr="00B1376D">
        <w:rPr>
          <w:rFonts w:ascii="Times New Roman" w:hAnsi="Times New Roman"/>
          <w:sz w:val="28"/>
          <w:szCs w:val="28"/>
        </w:rPr>
        <w:t>ь</w:t>
      </w:r>
      <w:r w:rsidRPr="00B1376D">
        <w:rPr>
          <w:rFonts w:ascii="Times New Roman" w:hAnsi="Times New Roman"/>
          <w:sz w:val="28"/>
          <w:szCs w:val="28"/>
        </w:rPr>
        <w:t xml:space="preserve">ся при </w:t>
      </w:r>
      <w:r w:rsidR="00E525B5" w:rsidRPr="00B1376D">
        <w:rPr>
          <w:rFonts w:ascii="Times New Roman" w:hAnsi="Times New Roman"/>
          <w:sz w:val="28"/>
          <w:szCs w:val="28"/>
        </w:rPr>
        <w:t xml:space="preserve">осуществлении контрольно-надзорных </w:t>
      </w:r>
      <w:r w:rsidRPr="00B1376D">
        <w:rPr>
          <w:rFonts w:ascii="Times New Roman" w:hAnsi="Times New Roman"/>
          <w:sz w:val="28"/>
          <w:szCs w:val="28"/>
        </w:rPr>
        <w:t>мероприятий в области производства и оборота этилового спирта, алкогольной и спиртосодержащей продукции.</w:t>
      </w:r>
    </w:p>
    <w:p w:rsidR="008B4309" w:rsidRPr="00B1376D" w:rsidRDefault="008068A6" w:rsidP="00B1376D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Также</w:t>
      </w:r>
      <w:r w:rsidR="00E525B5" w:rsidRPr="00B1376D">
        <w:rPr>
          <w:rFonts w:ascii="Times New Roman" w:hAnsi="Times New Roman"/>
          <w:sz w:val="28"/>
          <w:szCs w:val="28"/>
        </w:rPr>
        <w:t>,</w:t>
      </w:r>
      <w:r w:rsidRPr="00B1376D">
        <w:rPr>
          <w:rFonts w:ascii="Times New Roman" w:hAnsi="Times New Roman"/>
          <w:sz w:val="28"/>
          <w:szCs w:val="28"/>
        </w:rPr>
        <w:t xml:space="preserve"> с перечнями</w:t>
      </w:r>
      <w:r w:rsidR="00E525B5" w:rsidRPr="00B1376D">
        <w:rPr>
          <w:rFonts w:ascii="Times New Roman" w:hAnsi="Times New Roman"/>
          <w:sz w:val="28"/>
          <w:szCs w:val="28"/>
        </w:rPr>
        <w:t xml:space="preserve"> названных</w:t>
      </w:r>
      <w:r w:rsidRPr="00B1376D">
        <w:rPr>
          <w:rFonts w:ascii="Times New Roman" w:hAnsi="Times New Roman"/>
          <w:sz w:val="28"/>
          <w:szCs w:val="28"/>
        </w:rPr>
        <w:t xml:space="preserve"> Правовых актов</w:t>
      </w:r>
      <w:r w:rsidR="00E525B5" w:rsidRPr="00B1376D">
        <w:rPr>
          <w:rFonts w:ascii="Times New Roman" w:hAnsi="Times New Roman"/>
          <w:sz w:val="28"/>
          <w:szCs w:val="28"/>
        </w:rPr>
        <w:t xml:space="preserve">, можно ознакомиться </w:t>
      </w:r>
      <w:r w:rsidR="008B4309" w:rsidRPr="00B1376D">
        <w:rPr>
          <w:rFonts w:ascii="Times New Roman" w:hAnsi="Times New Roman"/>
          <w:sz w:val="28"/>
          <w:szCs w:val="28"/>
        </w:rPr>
        <w:t>в справочно-правовых системах «Консультант Плюс» и «Гарант».</w:t>
      </w:r>
    </w:p>
    <w:p w:rsidR="003E61E8" w:rsidRDefault="00922DA6" w:rsidP="003E61E8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Учитывая столь значительные изменения, которые претерпело действующее законодательство</w:t>
      </w:r>
      <w:r w:rsidR="00E525B5" w:rsidRPr="00B1376D">
        <w:rPr>
          <w:rFonts w:ascii="Times New Roman" w:hAnsi="Times New Roman"/>
          <w:sz w:val="28"/>
          <w:szCs w:val="28"/>
        </w:rPr>
        <w:t xml:space="preserve"> в этой сфере</w:t>
      </w:r>
      <w:r w:rsidRPr="00B1376D">
        <w:rPr>
          <w:rFonts w:ascii="Times New Roman" w:hAnsi="Times New Roman"/>
          <w:sz w:val="28"/>
          <w:szCs w:val="28"/>
        </w:rPr>
        <w:t>, очень важно изучить их</w:t>
      </w:r>
      <w:r w:rsidR="00E525B5" w:rsidRPr="00B1376D">
        <w:rPr>
          <w:rFonts w:ascii="Times New Roman" w:hAnsi="Times New Roman"/>
          <w:sz w:val="28"/>
          <w:szCs w:val="28"/>
        </w:rPr>
        <w:t>, правильно</w:t>
      </w:r>
      <w:r w:rsidRPr="00B1376D">
        <w:rPr>
          <w:rFonts w:ascii="Times New Roman" w:hAnsi="Times New Roman"/>
          <w:sz w:val="28"/>
          <w:szCs w:val="28"/>
        </w:rPr>
        <w:t xml:space="preserve"> и своевременно сориентироваться, и </w:t>
      </w:r>
      <w:r w:rsidR="00E525B5" w:rsidRPr="00B1376D">
        <w:rPr>
          <w:rFonts w:ascii="Times New Roman" w:hAnsi="Times New Roman"/>
          <w:sz w:val="28"/>
          <w:szCs w:val="28"/>
        </w:rPr>
        <w:t>выстроить</w:t>
      </w:r>
      <w:r w:rsidRPr="00B1376D">
        <w:rPr>
          <w:rFonts w:ascii="Times New Roman" w:hAnsi="Times New Roman"/>
          <w:sz w:val="28"/>
          <w:szCs w:val="28"/>
        </w:rPr>
        <w:t xml:space="preserve"> свою работу </w:t>
      </w:r>
      <w:r w:rsidR="00E525B5" w:rsidRPr="00B1376D">
        <w:rPr>
          <w:rFonts w:ascii="Times New Roman" w:hAnsi="Times New Roman"/>
          <w:sz w:val="28"/>
          <w:szCs w:val="28"/>
        </w:rPr>
        <w:t>так</w:t>
      </w:r>
      <w:r w:rsidRPr="00B1376D">
        <w:rPr>
          <w:rFonts w:ascii="Times New Roman" w:hAnsi="Times New Roman"/>
          <w:sz w:val="28"/>
          <w:szCs w:val="28"/>
        </w:rPr>
        <w:t>, чтобы не допускать нарушений.</w:t>
      </w:r>
      <w:r w:rsidR="003E61E8" w:rsidRPr="003E61E8">
        <w:rPr>
          <w:rFonts w:ascii="Times New Roman" w:hAnsi="Times New Roman"/>
          <w:sz w:val="28"/>
          <w:szCs w:val="28"/>
        </w:rPr>
        <w:t xml:space="preserve"> </w:t>
      </w:r>
    </w:p>
    <w:p w:rsidR="003E61E8" w:rsidRPr="00B1376D" w:rsidRDefault="003E61E8" w:rsidP="003E61E8">
      <w:pPr>
        <w:spacing w:after="0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 xml:space="preserve">Сегодняшнее публичное мероприятие </w:t>
      </w:r>
      <w:r w:rsidR="00DF7D65">
        <w:rPr>
          <w:rFonts w:ascii="Times New Roman" w:hAnsi="Times New Roman"/>
          <w:sz w:val="28"/>
          <w:szCs w:val="28"/>
        </w:rPr>
        <w:t>уже третье</w:t>
      </w:r>
      <w:r w:rsidR="0006525A">
        <w:rPr>
          <w:rFonts w:ascii="Times New Roman" w:hAnsi="Times New Roman"/>
          <w:sz w:val="28"/>
          <w:szCs w:val="28"/>
        </w:rPr>
        <w:t xml:space="preserve">, из числа </w:t>
      </w:r>
      <w:proofErr w:type="gramStart"/>
      <w:r w:rsidR="0006525A">
        <w:rPr>
          <w:rFonts w:ascii="Times New Roman" w:hAnsi="Times New Roman"/>
          <w:sz w:val="28"/>
          <w:szCs w:val="28"/>
        </w:rPr>
        <w:t>запланированных</w:t>
      </w:r>
      <w:proofErr w:type="gramEnd"/>
      <w:r w:rsidRPr="00B1376D">
        <w:rPr>
          <w:rFonts w:ascii="Times New Roman" w:hAnsi="Times New Roman"/>
          <w:sz w:val="28"/>
          <w:szCs w:val="28"/>
        </w:rPr>
        <w:t xml:space="preserve"> нами на 2021 год, наша аудитория – это организации осуществляющие </w:t>
      </w:r>
      <w:r w:rsidR="00DF7D65">
        <w:rPr>
          <w:rFonts w:ascii="Times New Roman" w:hAnsi="Times New Roman"/>
          <w:sz w:val="28"/>
          <w:szCs w:val="28"/>
        </w:rPr>
        <w:t>оборот</w:t>
      </w:r>
      <w:r w:rsidRPr="00B1376D">
        <w:rPr>
          <w:rFonts w:ascii="Times New Roman" w:hAnsi="Times New Roman"/>
          <w:sz w:val="28"/>
          <w:szCs w:val="28"/>
        </w:rPr>
        <w:t xml:space="preserve"> алкогольной </w:t>
      </w:r>
      <w:r w:rsidR="00DF7D65">
        <w:rPr>
          <w:rFonts w:ascii="Times New Roman" w:hAnsi="Times New Roman"/>
          <w:sz w:val="28"/>
          <w:szCs w:val="28"/>
        </w:rPr>
        <w:t xml:space="preserve">и спиртосодержащей </w:t>
      </w:r>
      <w:r w:rsidRPr="00B1376D">
        <w:rPr>
          <w:rFonts w:ascii="Times New Roman" w:hAnsi="Times New Roman"/>
          <w:sz w:val="28"/>
          <w:szCs w:val="28"/>
        </w:rPr>
        <w:t>продукции</w:t>
      </w:r>
      <w:r w:rsidR="00DF7D65">
        <w:rPr>
          <w:rFonts w:ascii="Times New Roman" w:hAnsi="Times New Roman"/>
          <w:sz w:val="28"/>
          <w:szCs w:val="28"/>
        </w:rPr>
        <w:t>, в том числе розничную продажу</w:t>
      </w:r>
      <w:r w:rsidRPr="00B1376D">
        <w:rPr>
          <w:rFonts w:ascii="Times New Roman" w:hAnsi="Times New Roman"/>
          <w:sz w:val="28"/>
          <w:szCs w:val="28"/>
        </w:rPr>
        <w:t>.</w:t>
      </w:r>
    </w:p>
    <w:p w:rsidR="008B4309" w:rsidRPr="00B1376D" w:rsidRDefault="00B207B5" w:rsidP="00B207B5">
      <w:pPr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</w:t>
      </w:r>
      <w:r w:rsidR="00402EED" w:rsidRPr="00B1376D">
        <w:rPr>
          <w:rFonts w:ascii="Times New Roman" w:hAnsi="Times New Roman"/>
          <w:sz w:val="28"/>
          <w:szCs w:val="28"/>
        </w:rPr>
        <w:t>планируем обсудить</w:t>
      </w:r>
      <w:r w:rsidR="00922DA6" w:rsidRPr="00B1376D">
        <w:rPr>
          <w:rFonts w:ascii="Times New Roman" w:hAnsi="Times New Roman"/>
          <w:sz w:val="28"/>
          <w:szCs w:val="28"/>
        </w:rPr>
        <w:t xml:space="preserve"> основные изменения, внесенные в законодатель</w:t>
      </w:r>
      <w:r w:rsidR="00E525B5" w:rsidRPr="00B1376D">
        <w:rPr>
          <w:rFonts w:ascii="Times New Roman" w:hAnsi="Times New Roman"/>
          <w:sz w:val="28"/>
          <w:szCs w:val="28"/>
        </w:rPr>
        <w:t>ные</w:t>
      </w:r>
      <w:r w:rsidR="00922DA6" w:rsidRPr="00B1376D">
        <w:rPr>
          <w:rFonts w:ascii="Times New Roman" w:hAnsi="Times New Roman"/>
          <w:sz w:val="28"/>
          <w:szCs w:val="28"/>
        </w:rPr>
        <w:t xml:space="preserve"> и иные нормативные акты, вступившие в силу с 2021 года, проанализировать действующие и утратившие силу обязательные требования применительно к организациям, осуществляющим деятельность в сфере  оборота алкогольной продукции.</w:t>
      </w:r>
    </w:p>
    <w:p w:rsidR="00E525B5" w:rsidRPr="00B1376D" w:rsidRDefault="00D777B2" w:rsidP="00B207B5">
      <w:pPr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К</w:t>
      </w:r>
      <w:r w:rsidR="00E525B5" w:rsidRPr="00B1376D">
        <w:rPr>
          <w:rFonts w:ascii="Times New Roman" w:hAnsi="Times New Roman"/>
          <w:sz w:val="28"/>
          <w:szCs w:val="28"/>
        </w:rPr>
        <w:t>роме того, по возможности</w:t>
      </w:r>
      <w:r w:rsidR="00DF4530" w:rsidRPr="00B1376D">
        <w:rPr>
          <w:rFonts w:ascii="Times New Roman" w:hAnsi="Times New Roman"/>
          <w:sz w:val="28"/>
          <w:szCs w:val="28"/>
        </w:rPr>
        <w:t>,</w:t>
      </w:r>
      <w:r w:rsidR="00E525B5" w:rsidRPr="00B1376D">
        <w:rPr>
          <w:rFonts w:ascii="Times New Roman" w:hAnsi="Times New Roman"/>
          <w:sz w:val="28"/>
          <w:szCs w:val="28"/>
        </w:rPr>
        <w:t xml:space="preserve"> сформули</w:t>
      </w:r>
      <w:r w:rsidRPr="00B1376D">
        <w:rPr>
          <w:rFonts w:ascii="Times New Roman" w:hAnsi="Times New Roman"/>
          <w:sz w:val="28"/>
          <w:szCs w:val="28"/>
        </w:rPr>
        <w:t xml:space="preserve">руем рекомендации о применении мер по недопущению нарушений </w:t>
      </w:r>
      <w:r w:rsidR="00D471AF" w:rsidRPr="00B1376D">
        <w:rPr>
          <w:rFonts w:ascii="Times New Roman" w:hAnsi="Times New Roman"/>
          <w:sz w:val="28"/>
          <w:szCs w:val="28"/>
        </w:rPr>
        <w:t>в</w:t>
      </w:r>
      <w:r w:rsidRPr="00B1376D">
        <w:rPr>
          <w:rFonts w:ascii="Times New Roman" w:hAnsi="Times New Roman"/>
          <w:sz w:val="28"/>
          <w:szCs w:val="28"/>
        </w:rPr>
        <w:t xml:space="preserve"> сфере производства и оборота этилового спирта, алкогольн</w:t>
      </w:r>
      <w:r w:rsidR="00F145D0" w:rsidRPr="00B1376D">
        <w:rPr>
          <w:rFonts w:ascii="Times New Roman" w:hAnsi="Times New Roman"/>
          <w:sz w:val="28"/>
          <w:szCs w:val="28"/>
        </w:rPr>
        <w:t>ой и спиртосодержащей продукции</w:t>
      </w:r>
      <w:r w:rsidR="00E525B5" w:rsidRPr="00B1376D">
        <w:rPr>
          <w:rFonts w:ascii="Times New Roman" w:hAnsi="Times New Roman"/>
          <w:sz w:val="28"/>
          <w:szCs w:val="28"/>
        </w:rPr>
        <w:t>.</w:t>
      </w:r>
    </w:p>
    <w:p w:rsidR="008B4309" w:rsidRPr="00B1376D" w:rsidRDefault="00E525B5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Д</w:t>
      </w:r>
      <w:r w:rsidR="008B4309" w:rsidRPr="00B1376D">
        <w:rPr>
          <w:rFonts w:ascii="Times New Roman" w:hAnsi="Times New Roman"/>
          <w:sz w:val="28"/>
          <w:szCs w:val="28"/>
        </w:rPr>
        <w:t>ля начала приведу некоторую статистическую информацию</w:t>
      </w:r>
      <w:r w:rsidR="00F145D0" w:rsidRPr="00B1376D">
        <w:rPr>
          <w:rFonts w:ascii="Times New Roman" w:hAnsi="Times New Roman"/>
          <w:sz w:val="28"/>
          <w:szCs w:val="28"/>
        </w:rPr>
        <w:t xml:space="preserve">, характеризующую состояние алкогольного рынка Сибирского федерального округа, а также кратко </w:t>
      </w:r>
      <w:r w:rsidRPr="00B1376D">
        <w:rPr>
          <w:rFonts w:ascii="Times New Roman" w:hAnsi="Times New Roman"/>
          <w:sz w:val="28"/>
          <w:szCs w:val="28"/>
        </w:rPr>
        <w:t>проинформирую</w:t>
      </w:r>
      <w:r w:rsidR="00F145D0" w:rsidRPr="00B1376D">
        <w:rPr>
          <w:rFonts w:ascii="Times New Roman" w:hAnsi="Times New Roman"/>
          <w:sz w:val="28"/>
          <w:szCs w:val="28"/>
        </w:rPr>
        <w:t xml:space="preserve"> </w:t>
      </w:r>
      <w:r w:rsidR="00DF4530" w:rsidRPr="00B1376D">
        <w:rPr>
          <w:rFonts w:ascii="Times New Roman" w:hAnsi="Times New Roman"/>
          <w:sz w:val="28"/>
          <w:szCs w:val="28"/>
        </w:rPr>
        <w:t xml:space="preserve">вас </w:t>
      </w:r>
      <w:r w:rsidR="00F145D0" w:rsidRPr="00B1376D">
        <w:rPr>
          <w:rFonts w:ascii="Times New Roman" w:hAnsi="Times New Roman"/>
          <w:sz w:val="28"/>
          <w:szCs w:val="28"/>
        </w:rPr>
        <w:t xml:space="preserve">об итогах работы Межрегионального управления </w:t>
      </w:r>
      <w:proofErr w:type="spellStart"/>
      <w:r w:rsidR="00F145D0" w:rsidRPr="00B1376D">
        <w:rPr>
          <w:rFonts w:ascii="Times New Roman" w:hAnsi="Times New Roman"/>
          <w:sz w:val="28"/>
          <w:szCs w:val="28"/>
        </w:rPr>
        <w:t>Росалкогольрегулирования</w:t>
      </w:r>
      <w:proofErr w:type="spellEnd"/>
      <w:r w:rsidR="00F145D0" w:rsidRPr="00B1376D">
        <w:rPr>
          <w:rFonts w:ascii="Times New Roman" w:hAnsi="Times New Roman"/>
          <w:sz w:val="28"/>
          <w:szCs w:val="28"/>
        </w:rPr>
        <w:t xml:space="preserve"> по Сибирскому федеральному округу</w:t>
      </w:r>
      <w:r w:rsidR="00DF7D65">
        <w:rPr>
          <w:rFonts w:ascii="Times New Roman" w:hAnsi="Times New Roman"/>
          <w:sz w:val="28"/>
          <w:szCs w:val="28"/>
        </w:rPr>
        <w:t xml:space="preserve"> </w:t>
      </w:r>
      <w:r w:rsidR="004113CB">
        <w:rPr>
          <w:rFonts w:ascii="Times New Roman" w:hAnsi="Times New Roman"/>
          <w:sz w:val="28"/>
          <w:szCs w:val="28"/>
        </w:rPr>
        <w:t>за</w:t>
      </w:r>
      <w:r w:rsidR="004113CB" w:rsidRPr="00B1376D">
        <w:rPr>
          <w:rFonts w:ascii="Times New Roman" w:hAnsi="Times New Roman"/>
          <w:sz w:val="28"/>
          <w:szCs w:val="28"/>
        </w:rPr>
        <w:t xml:space="preserve"> </w:t>
      </w:r>
      <w:r w:rsidR="004113CB" w:rsidRPr="004113CB">
        <w:rPr>
          <w:rFonts w:ascii="Times New Roman" w:hAnsi="Times New Roman"/>
          <w:sz w:val="28"/>
          <w:szCs w:val="28"/>
        </w:rPr>
        <w:t>2020 год и</w:t>
      </w:r>
      <w:r w:rsidR="006E34D3">
        <w:rPr>
          <w:rFonts w:ascii="Times New Roman" w:hAnsi="Times New Roman"/>
          <w:sz w:val="28"/>
          <w:szCs w:val="28"/>
        </w:rPr>
        <w:t xml:space="preserve"> 1 </w:t>
      </w:r>
      <w:r w:rsidR="00AE157B">
        <w:rPr>
          <w:rFonts w:ascii="Times New Roman" w:hAnsi="Times New Roman"/>
          <w:sz w:val="28"/>
          <w:szCs w:val="28"/>
        </w:rPr>
        <w:t>полугодие</w:t>
      </w:r>
      <w:r w:rsidR="006E34D3">
        <w:rPr>
          <w:rFonts w:ascii="Times New Roman" w:hAnsi="Times New Roman"/>
          <w:sz w:val="28"/>
          <w:szCs w:val="28"/>
        </w:rPr>
        <w:t xml:space="preserve"> </w:t>
      </w:r>
      <w:r w:rsidR="00DF7D65" w:rsidRPr="004113CB">
        <w:rPr>
          <w:rFonts w:ascii="Times New Roman" w:hAnsi="Times New Roman"/>
          <w:sz w:val="28"/>
          <w:szCs w:val="28"/>
        </w:rPr>
        <w:t>текущего года</w:t>
      </w:r>
      <w:r w:rsidR="00F145D0" w:rsidRPr="004113CB">
        <w:rPr>
          <w:rFonts w:ascii="Times New Roman" w:hAnsi="Times New Roman"/>
          <w:sz w:val="28"/>
          <w:szCs w:val="28"/>
        </w:rPr>
        <w:t>.</w:t>
      </w:r>
    </w:p>
    <w:p w:rsidR="008B4309" w:rsidRPr="00B1376D" w:rsidRDefault="008B4309" w:rsidP="00ED4F83">
      <w:pPr>
        <w:ind w:right="-143" w:firstLine="709"/>
        <w:jc w:val="right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Слайд №1</w:t>
      </w:r>
    </w:p>
    <w:p w:rsidR="004113CB" w:rsidRDefault="004113CB" w:rsidP="004113CB">
      <w:pPr>
        <w:pStyle w:val="70"/>
        <w:shd w:val="clear" w:color="auto" w:fill="auto"/>
        <w:spacing w:before="0" w:after="120"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B65B5">
        <w:rPr>
          <w:rFonts w:ascii="Times New Roman" w:hAnsi="Times New Roman" w:cs="Times New Roman"/>
          <w:sz w:val="28"/>
          <w:szCs w:val="28"/>
        </w:rPr>
        <w:t xml:space="preserve">а территории Сибирского федерального округа осуществляют деятельность по производству </w:t>
      </w:r>
      <w:r>
        <w:rPr>
          <w:rFonts w:ascii="Times New Roman" w:hAnsi="Times New Roman" w:cs="Times New Roman"/>
          <w:sz w:val="28"/>
          <w:szCs w:val="28"/>
        </w:rPr>
        <w:t>алкогольной продукции 2</w:t>
      </w:r>
      <w:r w:rsidR="005B1E7D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организаций, в том числе 24</w:t>
      </w:r>
      <w:r w:rsidR="005B1E7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или 9</w:t>
      </w:r>
      <w:r w:rsidR="005B1E7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 это производители пива и пивных напитков, </w:t>
      </w:r>
      <w:r w:rsidR="005B1E7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- организации–лицензиаты, производящие маркируемую продукцию. Оптовую торговлю осуществляют 676 организаций, 115 </w:t>
      </w:r>
      <w:r w:rsidRPr="004113CB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которых имеют лицензии на оборот маркируемой продукции.</w:t>
      </w:r>
    </w:p>
    <w:p w:rsidR="002C76F9" w:rsidRDefault="002C76F9" w:rsidP="002C76F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округе насчитывается</w:t>
      </w:r>
      <w:r w:rsidRPr="00DB65B5">
        <w:rPr>
          <w:rFonts w:ascii="Times New Roman" w:hAnsi="Times New Roman"/>
          <w:sz w:val="28"/>
          <w:szCs w:val="28"/>
        </w:rPr>
        <w:t xml:space="preserve"> </w:t>
      </w:r>
      <w:r w:rsidR="00432F6F">
        <w:rPr>
          <w:rFonts w:ascii="Times New Roman" w:hAnsi="Times New Roman"/>
          <w:sz w:val="28"/>
          <w:szCs w:val="28"/>
        </w:rPr>
        <w:t>5,</w:t>
      </w:r>
      <w:r w:rsidR="005C25FC">
        <w:rPr>
          <w:rFonts w:ascii="Times New Roman" w:hAnsi="Times New Roman"/>
          <w:sz w:val="28"/>
          <w:szCs w:val="28"/>
        </w:rPr>
        <w:t>8</w:t>
      </w:r>
      <w:r w:rsidRPr="00717829">
        <w:rPr>
          <w:rFonts w:ascii="Times New Roman" w:hAnsi="Times New Roman"/>
          <w:sz w:val="28"/>
          <w:szCs w:val="28"/>
        </w:rPr>
        <w:t xml:space="preserve"> тысяч</w:t>
      </w:r>
      <w:r w:rsidR="005C25FC">
        <w:rPr>
          <w:rFonts w:ascii="Times New Roman" w:hAnsi="Times New Roman"/>
          <w:sz w:val="28"/>
          <w:szCs w:val="28"/>
        </w:rPr>
        <w:t>и</w:t>
      </w:r>
      <w:r w:rsidRPr="007178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717829">
        <w:rPr>
          <w:rFonts w:ascii="Times New Roman" w:hAnsi="Times New Roman"/>
          <w:sz w:val="28"/>
          <w:szCs w:val="28"/>
        </w:rPr>
        <w:t xml:space="preserve">рганизаций (в том числе </w:t>
      </w:r>
      <w:r>
        <w:rPr>
          <w:rFonts w:ascii="Times New Roman" w:hAnsi="Times New Roman"/>
          <w:sz w:val="28"/>
          <w:szCs w:val="28"/>
        </w:rPr>
        <w:t>4,</w:t>
      </w:r>
      <w:r w:rsidR="005C25F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тысяч</w:t>
      </w:r>
      <w:r w:rsidR="00BA44F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829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й</w:t>
      </w:r>
      <w:r w:rsidRPr="00717829">
        <w:rPr>
          <w:rFonts w:ascii="Times New Roman" w:hAnsi="Times New Roman"/>
          <w:sz w:val="28"/>
          <w:szCs w:val="28"/>
        </w:rPr>
        <w:t>, имеющи</w:t>
      </w:r>
      <w:r>
        <w:rPr>
          <w:rFonts w:ascii="Times New Roman" w:hAnsi="Times New Roman"/>
          <w:sz w:val="28"/>
          <w:szCs w:val="28"/>
        </w:rPr>
        <w:t>х</w:t>
      </w:r>
      <w:r w:rsidRPr="00717829">
        <w:rPr>
          <w:rFonts w:ascii="Times New Roman" w:hAnsi="Times New Roman"/>
          <w:sz w:val="28"/>
          <w:szCs w:val="28"/>
        </w:rPr>
        <w:t xml:space="preserve"> лицензию) и </w:t>
      </w:r>
      <w:r w:rsidR="005C25FC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11</w:t>
      </w:r>
      <w:r w:rsidRPr="00717829">
        <w:rPr>
          <w:rFonts w:ascii="Times New Roman" w:hAnsi="Times New Roman"/>
          <w:sz w:val="28"/>
          <w:szCs w:val="28"/>
        </w:rPr>
        <w:t>-и тысяч индивидуальных предпринимателей, осуществляющих розничную торговлю</w:t>
      </w:r>
      <w:r w:rsidRPr="00DB65B5">
        <w:rPr>
          <w:rFonts w:ascii="Times New Roman" w:hAnsi="Times New Roman"/>
          <w:sz w:val="28"/>
          <w:szCs w:val="28"/>
        </w:rPr>
        <w:t xml:space="preserve"> алкогольной продукцией. </w:t>
      </w:r>
    </w:p>
    <w:p w:rsidR="002C76F9" w:rsidRPr="00DA57F3" w:rsidRDefault="002C76F9" w:rsidP="002C76F9">
      <w:pPr>
        <w:ind w:right="-1" w:firstLine="708"/>
        <w:jc w:val="right"/>
        <w:rPr>
          <w:rFonts w:ascii="Times New Roman" w:hAnsi="Times New Roman"/>
          <w:sz w:val="28"/>
          <w:szCs w:val="28"/>
        </w:rPr>
      </w:pPr>
      <w:r w:rsidRPr="00DA57F3">
        <w:rPr>
          <w:rFonts w:ascii="Times New Roman" w:hAnsi="Times New Roman"/>
          <w:sz w:val="28"/>
          <w:szCs w:val="28"/>
        </w:rPr>
        <w:t>Слайд №2</w:t>
      </w:r>
    </w:p>
    <w:p w:rsidR="002C76F9" w:rsidRDefault="002C76F9" w:rsidP="002C76F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алкогольного рынка округа можно оценить, в том числе, по объёму розничных продаж населению алкогольной продукции.</w:t>
      </w:r>
    </w:p>
    <w:p w:rsidR="002C76F9" w:rsidRPr="00DB65B5" w:rsidRDefault="002C76F9" w:rsidP="002C76F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Динамика </w:t>
      </w:r>
      <w:r w:rsidRPr="00DB65B5">
        <w:rPr>
          <w:rFonts w:ascii="Times New Roman" w:hAnsi="Times New Roman"/>
          <w:sz w:val="28"/>
          <w:szCs w:val="28"/>
        </w:rPr>
        <w:t>розничных продаж алкоголя на территории округа представлен</w:t>
      </w:r>
      <w:r w:rsidR="0006525A">
        <w:rPr>
          <w:rFonts w:ascii="Times New Roman" w:hAnsi="Times New Roman"/>
          <w:sz w:val="28"/>
          <w:szCs w:val="28"/>
        </w:rPr>
        <w:t>а</w:t>
      </w:r>
      <w:r w:rsidRPr="00DB65B5">
        <w:rPr>
          <w:rFonts w:ascii="Times New Roman" w:hAnsi="Times New Roman"/>
          <w:sz w:val="28"/>
          <w:szCs w:val="28"/>
        </w:rPr>
        <w:t xml:space="preserve"> на слайде</w:t>
      </w:r>
      <w:r>
        <w:rPr>
          <w:rFonts w:ascii="Times New Roman" w:hAnsi="Times New Roman"/>
          <w:sz w:val="28"/>
          <w:szCs w:val="28"/>
        </w:rPr>
        <w:t xml:space="preserve"> № 2</w:t>
      </w:r>
      <w:r w:rsidRPr="00DB65B5">
        <w:rPr>
          <w:rFonts w:ascii="Times New Roman" w:hAnsi="Times New Roman"/>
          <w:sz w:val="28"/>
          <w:szCs w:val="28"/>
        </w:rPr>
        <w:t>.</w:t>
      </w:r>
    </w:p>
    <w:p w:rsidR="00256108" w:rsidRPr="00256108" w:rsidRDefault="002C76F9" w:rsidP="00256108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A522B">
        <w:rPr>
          <w:rFonts w:ascii="Times New Roman" w:hAnsi="Times New Roman"/>
          <w:sz w:val="28"/>
          <w:szCs w:val="28"/>
        </w:rPr>
        <w:t xml:space="preserve">Как видно, </w:t>
      </w:r>
      <w:r w:rsidR="00256108" w:rsidRPr="00256108">
        <w:rPr>
          <w:rFonts w:ascii="Times New Roman" w:hAnsi="Times New Roman"/>
          <w:sz w:val="28"/>
          <w:szCs w:val="28"/>
        </w:rPr>
        <w:t xml:space="preserve">в 2020 году  через розничную сеть реализовано 116,3 млн. дал алкогольной продукции, что незначительно (на 1,3 млн. дал или на 1%) меньше уровня 2019 года. При этом снижение розничной реализации алкогольной продукции произошло за счёт уменьшения объёма розничной продажи </w:t>
      </w:r>
      <w:r w:rsidR="004D32F1">
        <w:rPr>
          <w:rFonts w:ascii="Times New Roman" w:hAnsi="Times New Roman"/>
          <w:sz w:val="28"/>
          <w:szCs w:val="28"/>
        </w:rPr>
        <w:t xml:space="preserve">пива и </w:t>
      </w:r>
      <w:r w:rsidR="00256108" w:rsidRPr="00256108">
        <w:rPr>
          <w:rFonts w:ascii="Times New Roman" w:hAnsi="Times New Roman"/>
          <w:sz w:val="28"/>
          <w:szCs w:val="28"/>
        </w:rPr>
        <w:t>пивных напитков</w:t>
      </w:r>
      <w:r w:rsidR="00E42821">
        <w:rPr>
          <w:rFonts w:ascii="Times New Roman" w:hAnsi="Times New Roman"/>
          <w:sz w:val="28"/>
          <w:szCs w:val="28"/>
        </w:rPr>
        <w:t>.</w:t>
      </w:r>
    </w:p>
    <w:p w:rsidR="00256108" w:rsidRDefault="00256108" w:rsidP="00256108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256108">
        <w:rPr>
          <w:rFonts w:ascii="Times New Roman" w:hAnsi="Times New Roman"/>
          <w:sz w:val="28"/>
          <w:szCs w:val="28"/>
        </w:rPr>
        <w:t>Объём розничной продажи маркируемой алкогольной продукции</w:t>
      </w:r>
      <w:r w:rsidR="005C25FC">
        <w:rPr>
          <w:rFonts w:ascii="Times New Roman" w:hAnsi="Times New Roman"/>
          <w:sz w:val="28"/>
          <w:szCs w:val="28"/>
        </w:rPr>
        <w:t xml:space="preserve"> (водки, вина и винных напитков)</w:t>
      </w:r>
      <w:r w:rsidRPr="00256108">
        <w:rPr>
          <w:rFonts w:ascii="Times New Roman" w:hAnsi="Times New Roman"/>
          <w:sz w:val="28"/>
          <w:szCs w:val="28"/>
        </w:rPr>
        <w:t xml:space="preserve"> не изменился и остался на уровне 2019 года. </w:t>
      </w:r>
    </w:p>
    <w:p w:rsidR="00D5072E" w:rsidRDefault="00D5072E" w:rsidP="00D5072E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Тенденции, сформировавшиеся на розничном рынке в 2020 году сохранились</w:t>
      </w:r>
      <w:proofErr w:type="gramEnd"/>
      <w:r>
        <w:rPr>
          <w:rFonts w:ascii="Times New Roman" w:hAnsi="Times New Roman"/>
          <w:sz w:val="28"/>
          <w:szCs w:val="28"/>
        </w:rPr>
        <w:t xml:space="preserve">  и в текущем году. </w:t>
      </w:r>
    </w:p>
    <w:p w:rsidR="002C76F9" w:rsidRDefault="00D5072E" w:rsidP="00D5072E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в </w:t>
      </w:r>
      <w:r w:rsidR="006E34D3">
        <w:rPr>
          <w:rFonts w:ascii="Times New Roman" w:hAnsi="Times New Roman"/>
          <w:sz w:val="28"/>
          <w:szCs w:val="28"/>
        </w:rPr>
        <w:t>1 квартале 2021</w:t>
      </w:r>
      <w:r w:rsidR="002C76F9">
        <w:rPr>
          <w:rFonts w:ascii="Times New Roman" w:hAnsi="Times New Roman"/>
          <w:sz w:val="28"/>
          <w:szCs w:val="28"/>
        </w:rPr>
        <w:t xml:space="preserve"> года через розничную сеть реализовано </w:t>
      </w:r>
      <w:r w:rsidR="00FB2B89">
        <w:rPr>
          <w:rFonts w:ascii="Times New Roman" w:hAnsi="Times New Roman"/>
          <w:sz w:val="28"/>
          <w:szCs w:val="28"/>
        </w:rPr>
        <w:t>23,5</w:t>
      </w:r>
      <w:r w:rsidR="002C76F9">
        <w:rPr>
          <w:rFonts w:ascii="Times New Roman" w:hAnsi="Times New Roman"/>
          <w:sz w:val="28"/>
          <w:szCs w:val="28"/>
        </w:rPr>
        <w:t xml:space="preserve"> млн. дал</w:t>
      </w:r>
      <w:r w:rsidR="0024570A">
        <w:rPr>
          <w:rFonts w:ascii="Times New Roman" w:hAnsi="Times New Roman"/>
          <w:sz w:val="28"/>
          <w:szCs w:val="28"/>
        </w:rPr>
        <w:t xml:space="preserve"> алкогольной продукции</w:t>
      </w:r>
      <w:r w:rsidR="002C76F9">
        <w:rPr>
          <w:rFonts w:ascii="Times New Roman" w:hAnsi="Times New Roman"/>
          <w:sz w:val="28"/>
          <w:szCs w:val="28"/>
        </w:rPr>
        <w:t xml:space="preserve">, что на </w:t>
      </w:r>
      <w:r w:rsidR="00FB2B89">
        <w:rPr>
          <w:rFonts w:ascii="Times New Roman" w:hAnsi="Times New Roman"/>
          <w:sz w:val="28"/>
          <w:szCs w:val="28"/>
        </w:rPr>
        <w:t>1,26</w:t>
      </w:r>
      <w:r w:rsidR="002C76F9">
        <w:rPr>
          <w:rFonts w:ascii="Times New Roman" w:hAnsi="Times New Roman"/>
          <w:sz w:val="28"/>
          <w:szCs w:val="28"/>
        </w:rPr>
        <w:t xml:space="preserve"> млн. дал или </w:t>
      </w:r>
      <w:r w:rsidR="00FB2B89" w:rsidRPr="00FB2B89">
        <w:rPr>
          <w:rFonts w:ascii="Times New Roman" w:hAnsi="Times New Roman"/>
          <w:sz w:val="28"/>
          <w:szCs w:val="28"/>
        </w:rPr>
        <w:t>5</w:t>
      </w:r>
      <w:r w:rsidR="002C76F9" w:rsidRPr="00FB2B89">
        <w:rPr>
          <w:rFonts w:ascii="Times New Roman" w:hAnsi="Times New Roman"/>
          <w:sz w:val="28"/>
          <w:szCs w:val="28"/>
        </w:rPr>
        <w:t>%</w:t>
      </w:r>
      <w:r w:rsidR="002C76F9">
        <w:rPr>
          <w:rFonts w:ascii="Times New Roman" w:hAnsi="Times New Roman"/>
          <w:sz w:val="28"/>
          <w:szCs w:val="28"/>
        </w:rPr>
        <w:t xml:space="preserve"> </w:t>
      </w:r>
      <w:r w:rsidR="00FB2B89">
        <w:rPr>
          <w:rFonts w:ascii="Times New Roman" w:hAnsi="Times New Roman"/>
          <w:sz w:val="28"/>
          <w:szCs w:val="28"/>
        </w:rPr>
        <w:t>меньше</w:t>
      </w:r>
      <w:r w:rsidR="002C76F9">
        <w:rPr>
          <w:rFonts w:ascii="Times New Roman" w:hAnsi="Times New Roman"/>
          <w:sz w:val="28"/>
          <w:szCs w:val="28"/>
        </w:rPr>
        <w:t xml:space="preserve">, чем за аналогичный период предыдущего года. При этом маркируемой алкогольной продукции реализовано </w:t>
      </w:r>
      <w:r w:rsidR="00324D59">
        <w:rPr>
          <w:rFonts w:ascii="Times New Roman" w:hAnsi="Times New Roman"/>
          <w:sz w:val="28"/>
          <w:szCs w:val="28"/>
        </w:rPr>
        <w:t xml:space="preserve">4,8 </w:t>
      </w:r>
      <w:r w:rsidR="00FB2B89">
        <w:rPr>
          <w:rFonts w:ascii="Times New Roman" w:hAnsi="Times New Roman"/>
          <w:sz w:val="28"/>
          <w:szCs w:val="28"/>
        </w:rPr>
        <w:t>млн.</w:t>
      </w:r>
      <w:r w:rsidR="002C76F9">
        <w:rPr>
          <w:rFonts w:ascii="Times New Roman" w:hAnsi="Times New Roman"/>
          <w:sz w:val="28"/>
          <w:szCs w:val="28"/>
        </w:rPr>
        <w:t xml:space="preserve"> дал, что соответствует уровню реализации за </w:t>
      </w:r>
      <w:r w:rsidR="00324D59">
        <w:rPr>
          <w:rFonts w:ascii="Times New Roman" w:hAnsi="Times New Roman"/>
          <w:sz w:val="28"/>
          <w:szCs w:val="28"/>
        </w:rPr>
        <w:t>аналогичный период</w:t>
      </w:r>
      <w:r w:rsidR="002C76F9">
        <w:rPr>
          <w:rFonts w:ascii="Times New Roman" w:hAnsi="Times New Roman"/>
          <w:sz w:val="28"/>
          <w:szCs w:val="28"/>
        </w:rPr>
        <w:t xml:space="preserve"> 20</w:t>
      </w:r>
      <w:r w:rsidR="00324D59">
        <w:rPr>
          <w:rFonts w:ascii="Times New Roman" w:hAnsi="Times New Roman"/>
          <w:sz w:val="28"/>
          <w:szCs w:val="28"/>
        </w:rPr>
        <w:t>20</w:t>
      </w:r>
      <w:r w:rsidR="002C76F9">
        <w:rPr>
          <w:rFonts w:ascii="Times New Roman" w:hAnsi="Times New Roman"/>
          <w:sz w:val="28"/>
          <w:szCs w:val="28"/>
        </w:rPr>
        <w:t xml:space="preserve"> года, объём реализованной пивоваренной продукции у</w:t>
      </w:r>
      <w:r w:rsidR="00324D59">
        <w:rPr>
          <w:rFonts w:ascii="Times New Roman" w:hAnsi="Times New Roman"/>
          <w:sz w:val="28"/>
          <w:szCs w:val="28"/>
        </w:rPr>
        <w:t>меньшился</w:t>
      </w:r>
      <w:r w:rsidR="002C76F9">
        <w:rPr>
          <w:rFonts w:ascii="Times New Roman" w:hAnsi="Times New Roman"/>
          <w:sz w:val="28"/>
          <w:szCs w:val="28"/>
        </w:rPr>
        <w:t xml:space="preserve"> на </w:t>
      </w:r>
      <w:r w:rsidR="006A2DBB">
        <w:rPr>
          <w:rFonts w:ascii="Times New Roman" w:hAnsi="Times New Roman"/>
          <w:sz w:val="28"/>
          <w:szCs w:val="28"/>
        </w:rPr>
        <w:t>1,1 млн.</w:t>
      </w:r>
      <w:r w:rsidR="002C76F9">
        <w:rPr>
          <w:rFonts w:ascii="Times New Roman" w:hAnsi="Times New Roman"/>
          <w:sz w:val="28"/>
          <w:szCs w:val="28"/>
        </w:rPr>
        <w:t xml:space="preserve"> дал или на </w:t>
      </w:r>
      <w:r w:rsidR="006A2DBB">
        <w:rPr>
          <w:rFonts w:ascii="Times New Roman" w:hAnsi="Times New Roman"/>
          <w:sz w:val="28"/>
          <w:szCs w:val="28"/>
        </w:rPr>
        <w:t xml:space="preserve">6 </w:t>
      </w:r>
      <w:r w:rsidR="002C76F9">
        <w:rPr>
          <w:rFonts w:ascii="Times New Roman" w:hAnsi="Times New Roman"/>
          <w:sz w:val="28"/>
          <w:szCs w:val="28"/>
        </w:rPr>
        <w:t xml:space="preserve">% и составил </w:t>
      </w:r>
      <w:r w:rsidR="006A2DBB">
        <w:rPr>
          <w:rFonts w:ascii="Times New Roman" w:hAnsi="Times New Roman"/>
          <w:sz w:val="28"/>
          <w:szCs w:val="28"/>
        </w:rPr>
        <w:t>18,8</w:t>
      </w:r>
      <w:r w:rsidR="00FB2B89">
        <w:rPr>
          <w:rFonts w:ascii="Times New Roman" w:hAnsi="Times New Roman"/>
          <w:sz w:val="28"/>
          <w:szCs w:val="28"/>
        </w:rPr>
        <w:t xml:space="preserve"> млн.</w:t>
      </w:r>
      <w:r w:rsidR="002C76F9">
        <w:rPr>
          <w:rFonts w:ascii="Times New Roman" w:hAnsi="Times New Roman"/>
          <w:sz w:val="28"/>
          <w:szCs w:val="28"/>
        </w:rPr>
        <w:t xml:space="preserve"> дал.</w:t>
      </w:r>
    </w:p>
    <w:p w:rsidR="002C76F9" w:rsidRDefault="002C76F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2C76F9" w:rsidRPr="00DA57F3" w:rsidRDefault="002C76F9" w:rsidP="002C76F9">
      <w:pPr>
        <w:ind w:right="-1" w:firstLine="708"/>
        <w:jc w:val="right"/>
        <w:rPr>
          <w:rFonts w:ascii="Times New Roman" w:hAnsi="Times New Roman"/>
          <w:sz w:val="28"/>
          <w:szCs w:val="28"/>
        </w:rPr>
      </w:pPr>
      <w:r w:rsidRPr="00DA57F3">
        <w:rPr>
          <w:rFonts w:ascii="Times New Roman" w:hAnsi="Times New Roman"/>
          <w:sz w:val="28"/>
          <w:szCs w:val="28"/>
        </w:rPr>
        <w:t>Слайд №</w:t>
      </w:r>
      <w:r>
        <w:rPr>
          <w:rFonts w:ascii="Times New Roman" w:hAnsi="Times New Roman"/>
          <w:sz w:val="28"/>
          <w:szCs w:val="28"/>
        </w:rPr>
        <w:t>3</w:t>
      </w:r>
    </w:p>
    <w:p w:rsidR="00D5072E" w:rsidRDefault="00D5072E" w:rsidP="00D5072E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структуры розничных продаж</w:t>
      </w:r>
      <w:r w:rsidR="005C25FC">
        <w:rPr>
          <w:rFonts w:ascii="Times New Roman" w:hAnsi="Times New Roman"/>
          <w:sz w:val="28"/>
          <w:szCs w:val="28"/>
        </w:rPr>
        <w:t xml:space="preserve"> алкогольной продукции</w:t>
      </w:r>
      <w:r>
        <w:rPr>
          <w:rFonts w:ascii="Times New Roman" w:hAnsi="Times New Roman"/>
          <w:sz w:val="28"/>
          <w:szCs w:val="28"/>
        </w:rPr>
        <w:t>, а</w:t>
      </w:r>
      <w:r w:rsidR="000652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следовательно</w:t>
      </w:r>
      <w:r w:rsidR="000652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структуры </w:t>
      </w:r>
      <w:r w:rsidR="005C25FC">
        <w:rPr>
          <w:rFonts w:ascii="Times New Roman" w:hAnsi="Times New Roman"/>
          <w:sz w:val="28"/>
          <w:szCs w:val="28"/>
        </w:rPr>
        <w:t xml:space="preserve">её </w:t>
      </w:r>
      <w:r>
        <w:rPr>
          <w:rFonts w:ascii="Times New Roman" w:hAnsi="Times New Roman"/>
          <w:sz w:val="28"/>
          <w:szCs w:val="28"/>
        </w:rPr>
        <w:t xml:space="preserve">потребления, то в 2020 году и в 1 квартале 2021 года </w:t>
      </w:r>
      <w:r w:rsidR="002C76F9" w:rsidRPr="00CA522B">
        <w:rPr>
          <w:rFonts w:ascii="Times New Roman" w:hAnsi="Times New Roman"/>
          <w:sz w:val="28"/>
          <w:szCs w:val="28"/>
        </w:rPr>
        <w:t>основная доля, порядка 8</w:t>
      </w:r>
      <w:r w:rsidR="00DC7187">
        <w:rPr>
          <w:rFonts w:ascii="Times New Roman" w:hAnsi="Times New Roman"/>
          <w:sz w:val="28"/>
          <w:szCs w:val="28"/>
        </w:rPr>
        <w:t>0</w:t>
      </w:r>
      <w:r w:rsidR="002C76F9" w:rsidRPr="00CA522B">
        <w:rPr>
          <w:rFonts w:ascii="Times New Roman" w:hAnsi="Times New Roman"/>
          <w:sz w:val="28"/>
          <w:szCs w:val="28"/>
        </w:rPr>
        <w:t> %, прихо</w:t>
      </w:r>
      <w:r w:rsidR="00DC7187"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тся</w:t>
      </w:r>
      <w:r w:rsidR="00DC7187">
        <w:rPr>
          <w:rFonts w:ascii="Times New Roman" w:hAnsi="Times New Roman"/>
          <w:sz w:val="28"/>
          <w:szCs w:val="28"/>
        </w:rPr>
        <w:t xml:space="preserve"> на пиво и пивные напитки</w:t>
      </w:r>
      <w:r>
        <w:rPr>
          <w:rFonts w:ascii="Times New Roman" w:hAnsi="Times New Roman"/>
          <w:sz w:val="28"/>
          <w:szCs w:val="28"/>
        </w:rPr>
        <w:t xml:space="preserve">, около 10% составляет доля вина и винных напитков, </w:t>
      </w:r>
      <w:r w:rsidR="00365B5A" w:rsidRPr="00DC7187">
        <w:rPr>
          <w:rFonts w:ascii="Times New Roman" w:hAnsi="Times New Roman"/>
          <w:sz w:val="28"/>
          <w:szCs w:val="28"/>
        </w:rPr>
        <w:t>7% - водк</w:t>
      </w:r>
      <w:r w:rsidR="00365B5A">
        <w:rPr>
          <w:rFonts w:ascii="Times New Roman" w:hAnsi="Times New Roman"/>
          <w:sz w:val="28"/>
          <w:szCs w:val="28"/>
        </w:rPr>
        <w:t>а.</w:t>
      </w:r>
    </w:p>
    <w:p w:rsidR="006A2DBB" w:rsidRDefault="006A2DBB" w:rsidP="002C76F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2C76F9" w:rsidRPr="00B94769" w:rsidRDefault="002C76F9" w:rsidP="002C76F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DB65B5">
        <w:rPr>
          <w:rFonts w:ascii="Times New Roman" w:hAnsi="Times New Roman"/>
          <w:sz w:val="28"/>
          <w:szCs w:val="28"/>
        </w:rPr>
        <w:t xml:space="preserve">Теперь кратко об итогах работы Межрегионального управления </w:t>
      </w:r>
      <w:proofErr w:type="spellStart"/>
      <w:r w:rsidRPr="00DB65B5">
        <w:rPr>
          <w:rFonts w:ascii="Times New Roman" w:hAnsi="Times New Roman"/>
          <w:sz w:val="28"/>
          <w:szCs w:val="28"/>
        </w:rPr>
        <w:t>Росалкогольрегулирования</w:t>
      </w:r>
      <w:proofErr w:type="spellEnd"/>
      <w:r w:rsidRPr="00DB65B5">
        <w:rPr>
          <w:rFonts w:ascii="Times New Roman" w:hAnsi="Times New Roman"/>
          <w:sz w:val="28"/>
          <w:szCs w:val="28"/>
        </w:rPr>
        <w:t xml:space="preserve"> по Сибирскому федеральному округу, в </w:t>
      </w:r>
      <w:r w:rsidRPr="00DB65B5">
        <w:rPr>
          <w:rFonts w:ascii="Times New Roman" w:hAnsi="Times New Roman"/>
          <w:sz w:val="28"/>
          <w:szCs w:val="28"/>
        </w:rPr>
        <w:lastRenderedPageBreak/>
        <w:t>результате которой</w:t>
      </w:r>
      <w:r>
        <w:rPr>
          <w:rFonts w:ascii="Times New Roman" w:hAnsi="Times New Roman"/>
          <w:sz w:val="28"/>
          <w:szCs w:val="28"/>
        </w:rPr>
        <w:t>,</w:t>
      </w:r>
      <w:r w:rsidRPr="00DB65B5">
        <w:rPr>
          <w:rFonts w:ascii="Times New Roman" w:hAnsi="Times New Roman"/>
          <w:sz w:val="28"/>
          <w:szCs w:val="28"/>
        </w:rPr>
        <w:t xml:space="preserve"> собственно</w:t>
      </w:r>
      <w:r>
        <w:rPr>
          <w:rFonts w:ascii="Times New Roman" w:hAnsi="Times New Roman"/>
          <w:sz w:val="28"/>
          <w:szCs w:val="28"/>
        </w:rPr>
        <w:t>,</w:t>
      </w:r>
      <w:r w:rsidRPr="00DB65B5">
        <w:rPr>
          <w:rFonts w:ascii="Times New Roman" w:hAnsi="Times New Roman"/>
          <w:sz w:val="28"/>
          <w:szCs w:val="28"/>
        </w:rPr>
        <w:t xml:space="preserve"> и формируется та практика, которую мы будем сегодня </w:t>
      </w:r>
      <w:r w:rsidRPr="00B94769">
        <w:rPr>
          <w:rFonts w:ascii="Times New Roman" w:hAnsi="Times New Roman"/>
          <w:sz w:val="28"/>
          <w:szCs w:val="28"/>
        </w:rPr>
        <w:t>обсуждать.</w:t>
      </w:r>
    </w:p>
    <w:p w:rsidR="006A2DBB" w:rsidRDefault="006A2DBB" w:rsidP="006A2DBB">
      <w:pPr>
        <w:ind w:right="-1"/>
        <w:jc w:val="right"/>
        <w:rPr>
          <w:rFonts w:ascii="Times New Roman" w:hAnsi="Times New Roman"/>
          <w:sz w:val="28"/>
          <w:szCs w:val="28"/>
        </w:rPr>
      </w:pPr>
      <w:r w:rsidRPr="00AE157B">
        <w:rPr>
          <w:rFonts w:ascii="Times New Roman" w:hAnsi="Times New Roman"/>
          <w:sz w:val="28"/>
          <w:szCs w:val="28"/>
        </w:rPr>
        <w:t>Слайд № 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45D0" w:rsidRPr="00B1376D" w:rsidRDefault="00F145D0" w:rsidP="006A2DBB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Вы знаете, что в</w:t>
      </w:r>
      <w:r w:rsidR="00932970" w:rsidRPr="00B1376D">
        <w:rPr>
          <w:rFonts w:ascii="Times New Roman" w:hAnsi="Times New Roman"/>
          <w:sz w:val="28"/>
          <w:szCs w:val="28"/>
        </w:rPr>
        <w:t xml:space="preserve"> условиях пандемии новой </w:t>
      </w:r>
      <w:proofErr w:type="spellStart"/>
      <w:r w:rsidR="00932970" w:rsidRPr="00B1376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932970" w:rsidRPr="00B1376D">
        <w:rPr>
          <w:rFonts w:ascii="Times New Roman" w:hAnsi="Times New Roman"/>
          <w:sz w:val="28"/>
          <w:szCs w:val="28"/>
        </w:rPr>
        <w:t xml:space="preserve"> инфекции</w:t>
      </w:r>
      <w:r w:rsidRPr="00B1376D">
        <w:rPr>
          <w:rFonts w:ascii="Times New Roman" w:hAnsi="Times New Roman"/>
          <w:sz w:val="28"/>
          <w:szCs w:val="28"/>
        </w:rPr>
        <w:t xml:space="preserve"> Постановлением Правительства от 3 апреля 2020 года № 438 и иными нормативными </w:t>
      </w:r>
      <w:r w:rsidR="00932970" w:rsidRPr="00B1376D">
        <w:rPr>
          <w:rFonts w:ascii="Times New Roman" w:hAnsi="Times New Roman"/>
          <w:sz w:val="28"/>
          <w:szCs w:val="28"/>
        </w:rPr>
        <w:t>актами</w:t>
      </w:r>
      <w:r w:rsidR="00A22D1C">
        <w:rPr>
          <w:rFonts w:ascii="Times New Roman" w:hAnsi="Times New Roman"/>
          <w:sz w:val="28"/>
          <w:szCs w:val="28"/>
        </w:rPr>
        <w:t xml:space="preserve">, </w:t>
      </w:r>
      <w:r w:rsidR="00932970" w:rsidRPr="00B1376D">
        <w:rPr>
          <w:rFonts w:ascii="Times New Roman" w:hAnsi="Times New Roman"/>
          <w:sz w:val="28"/>
          <w:szCs w:val="28"/>
        </w:rPr>
        <w:t xml:space="preserve">в 2020 году были </w:t>
      </w:r>
      <w:r w:rsidRPr="00B1376D">
        <w:rPr>
          <w:rFonts w:ascii="Times New Roman" w:hAnsi="Times New Roman"/>
          <w:sz w:val="28"/>
          <w:szCs w:val="28"/>
        </w:rPr>
        <w:t>существенно ограничены основания для назначения и проведения проверок контрольно-надзорными органами, в том числе и при решении вопроса о возбуждении дел об административных правонарушениях.</w:t>
      </w:r>
    </w:p>
    <w:p w:rsidR="00365B5A" w:rsidRDefault="00932970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76D">
        <w:rPr>
          <w:rFonts w:ascii="Times New Roman" w:hAnsi="Times New Roman" w:cs="Times New Roman"/>
          <w:sz w:val="28"/>
          <w:szCs w:val="28"/>
        </w:rPr>
        <w:t xml:space="preserve">В связи с этим, в целом, по сравнению с 2019 годом, число проведённых </w:t>
      </w:r>
      <w:r w:rsidR="001172A0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B1376D">
        <w:rPr>
          <w:rFonts w:ascii="Times New Roman" w:hAnsi="Times New Roman" w:cs="Times New Roman"/>
          <w:sz w:val="28"/>
          <w:szCs w:val="28"/>
        </w:rPr>
        <w:t xml:space="preserve">контрольных проверок </w:t>
      </w:r>
      <w:r w:rsidR="00DC7187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B1376D">
        <w:rPr>
          <w:rFonts w:ascii="Times New Roman" w:hAnsi="Times New Roman" w:cs="Times New Roman"/>
          <w:sz w:val="28"/>
          <w:szCs w:val="28"/>
        </w:rPr>
        <w:t xml:space="preserve">сократилось на 298 единиц или </w:t>
      </w:r>
      <w:r w:rsidR="00AB2B66">
        <w:rPr>
          <w:rFonts w:ascii="Times New Roman" w:hAnsi="Times New Roman" w:cs="Times New Roman"/>
          <w:sz w:val="28"/>
          <w:szCs w:val="28"/>
        </w:rPr>
        <w:t>почти в 1,5</w:t>
      </w:r>
      <w:r w:rsidRPr="00B1376D">
        <w:rPr>
          <w:rFonts w:ascii="Times New Roman" w:hAnsi="Times New Roman" w:cs="Times New Roman"/>
          <w:sz w:val="28"/>
          <w:szCs w:val="28"/>
        </w:rPr>
        <w:t xml:space="preserve"> раза. </w:t>
      </w:r>
    </w:p>
    <w:p w:rsidR="00365B5A" w:rsidRDefault="00F145D0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76D">
        <w:rPr>
          <w:rFonts w:ascii="Times New Roman" w:hAnsi="Times New Roman" w:cs="Times New Roman"/>
          <w:sz w:val="28"/>
          <w:szCs w:val="28"/>
        </w:rPr>
        <w:t>В</w:t>
      </w:r>
      <w:r w:rsidR="001172A0">
        <w:rPr>
          <w:rFonts w:ascii="Times New Roman" w:hAnsi="Times New Roman" w:cs="Times New Roman"/>
          <w:sz w:val="28"/>
          <w:szCs w:val="28"/>
        </w:rPr>
        <w:t xml:space="preserve">сего в </w:t>
      </w:r>
      <w:r w:rsidRPr="00B1376D">
        <w:rPr>
          <w:rFonts w:ascii="Times New Roman" w:hAnsi="Times New Roman" w:cs="Times New Roman"/>
          <w:sz w:val="28"/>
          <w:szCs w:val="28"/>
        </w:rPr>
        <w:t xml:space="preserve"> 2020 году проведено </w:t>
      </w:r>
      <w:r w:rsidR="00000AF2" w:rsidRPr="00B1376D">
        <w:rPr>
          <w:rFonts w:ascii="Times New Roman" w:hAnsi="Times New Roman" w:cs="Times New Roman"/>
          <w:sz w:val="28"/>
          <w:szCs w:val="28"/>
        </w:rPr>
        <w:t>679</w:t>
      </w:r>
      <w:r w:rsidRPr="00B1376D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000AF2" w:rsidRPr="00B1376D">
        <w:rPr>
          <w:rFonts w:ascii="Times New Roman" w:hAnsi="Times New Roman" w:cs="Times New Roman"/>
          <w:sz w:val="28"/>
          <w:szCs w:val="28"/>
        </w:rPr>
        <w:t>,</w:t>
      </w:r>
      <w:r w:rsidRPr="00B1376D">
        <w:rPr>
          <w:rFonts w:ascii="Times New Roman" w:hAnsi="Times New Roman" w:cs="Times New Roman"/>
          <w:sz w:val="28"/>
          <w:szCs w:val="28"/>
        </w:rPr>
        <w:t xml:space="preserve"> </w:t>
      </w:r>
      <w:r w:rsidR="00000AF2" w:rsidRPr="00B1376D">
        <w:rPr>
          <w:rFonts w:ascii="Times New Roman" w:hAnsi="Times New Roman" w:cs="Times New Roman"/>
          <w:sz w:val="28"/>
          <w:szCs w:val="28"/>
        </w:rPr>
        <w:t>99% из которых</w:t>
      </w:r>
      <w:r w:rsidR="001172A0">
        <w:rPr>
          <w:rFonts w:ascii="Times New Roman" w:hAnsi="Times New Roman" w:cs="Times New Roman"/>
          <w:sz w:val="28"/>
          <w:szCs w:val="28"/>
        </w:rPr>
        <w:t>, т.е. преимущественно</w:t>
      </w:r>
      <w:r w:rsidR="00A22D1C">
        <w:rPr>
          <w:rFonts w:ascii="Times New Roman" w:hAnsi="Times New Roman" w:cs="Times New Roman"/>
          <w:sz w:val="28"/>
          <w:szCs w:val="28"/>
        </w:rPr>
        <w:t>,</w:t>
      </w:r>
      <w:r w:rsidR="001172A0">
        <w:rPr>
          <w:rFonts w:ascii="Times New Roman" w:hAnsi="Times New Roman" w:cs="Times New Roman"/>
          <w:sz w:val="28"/>
          <w:szCs w:val="28"/>
        </w:rPr>
        <w:t xml:space="preserve"> </w:t>
      </w:r>
      <w:r w:rsidR="00000AF2" w:rsidRPr="00B1376D">
        <w:rPr>
          <w:rFonts w:ascii="Times New Roman" w:hAnsi="Times New Roman" w:cs="Times New Roman"/>
          <w:sz w:val="28"/>
          <w:szCs w:val="28"/>
        </w:rPr>
        <w:t xml:space="preserve"> проводились в рамках административных производств. </w:t>
      </w:r>
    </w:p>
    <w:p w:rsidR="00365B5A" w:rsidRDefault="00932970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В то</w:t>
      </w:r>
      <w:r w:rsidR="00365B5A">
        <w:rPr>
          <w:rFonts w:ascii="Times New Roman" w:hAnsi="Times New Roman"/>
          <w:sz w:val="28"/>
          <w:szCs w:val="28"/>
        </w:rPr>
        <w:t xml:space="preserve"> </w:t>
      </w:r>
      <w:r w:rsidRPr="00B1376D">
        <w:rPr>
          <w:rFonts w:ascii="Times New Roman" w:hAnsi="Times New Roman"/>
          <w:sz w:val="28"/>
          <w:szCs w:val="28"/>
        </w:rPr>
        <w:t>же время, необходимость соблюдения требований действующего законодательства сомнению подвергаться не должна. Да и меры воздействия, применяемые к нарушителям, никто не ослаблял и, тем более, не отменял.</w:t>
      </w:r>
    </w:p>
    <w:p w:rsidR="00365B5A" w:rsidRDefault="00F145D0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 xml:space="preserve">В </w:t>
      </w:r>
      <w:r w:rsidR="00AE157B">
        <w:rPr>
          <w:rFonts w:ascii="Times New Roman" w:hAnsi="Times New Roman"/>
          <w:sz w:val="28"/>
          <w:szCs w:val="28"/>
        </w:rPr>
        <w:t xml:space="preserve">2020 году в </w:t>
      </w:r>
      <w:r w:rsidRPr="00B1376D">
        <w:rPr>
          <w:rFonts w:ascii="Times New Roman" w:hAnsi="Times New Roman"/>
          <w:sz w:val="28"/>
          <w:szCs w:val="28"/>
        </w:rPr>
        <w:t xml:space="preserve">рамках </w:t>
      </w:r>
      <w:proofErr w:type="spellStart"/>
      <w:r w:rsidRPr="00B1376D">
        <w:rPr>
          <w:rFonts w:ascii="Times New Roman" w:hAnsi="Times New Roman"/>
          <w:sz w:val="28"/>
          <w:szCs w:val="28"/>
        </w:rPr>
        <w:t>КоАП</w:t>
      </w:r>
      <w:proofErr w:type="spellEnd"/>
      <w:r w:rsidRPr="00B1376D">
        <w:rPr>
          <w:rFonts w:ascii="Times New Roman" w:hAnsi="Times New Roman"/>
          <w:sz w:val="28"/>
          <w:szCs w:val="28"/>
        </w:rPr>
        <w:t xml:space="preserve"> РФ в отношении органи</w:t>
      </w:r>
      <w:r w:rsidR="00D22E08">
        <w:rPr>
          <w:rFonts w:ascii="Times New Roman" w:hAnsi="Times New Roman"/>
          <w:sz w:val="28"/>
          <w:szCs w:val="28"/>
        </w:rPr>
        <w:t xml:space="preserve">заций и должностных лиц </w:t>
      </w:r>
      <w:r w:rsidRPr="00B1376D">
        <w:rPr>
          <w:rFonts w:ascii="Times New Roman" w:hAnsi="Times New Roman"/>
          <w:sz w:val="28"/>
          <w:szCs w:val="28"/>
        </w:rPr>
        <w:t xml:space="preserve">составлено </w:t>
      </w:r>
      <w:proofErr w:type="gramStart"/>
      <w:r w:rsidR="00F06493" w:rsidRPr="00B1376D">
        <w:rPr>
          <w:rFonts w:ascii="Times New Roman" w:hAnsi="Times New Roman"/>
          <w:sz w:val="28"/>
          <w:szCs w:val="28"/>
        </w:rPr>
        <w:t>более</w:t>
      </w:r>
      <w:r w:rsidRPr="00B1376D">
        <w:rPr>
          <w:rFonts w:ascii="Times New Roman" w:hAnsi="Times New Roman"/>
          <w:sz w:val="28"/>
          <w:szCs w:val="28"/>
        </w:rPr>
        <w:t xml:space="preserve"> тысяч</w:t>
      </w:r>
      <w:r w:rsidR="00F06493" w:rsidRPr="00B1376D">
        <w:rPr>
          <w:rFonts w:ascii="Times New Roman" w:hAnsi="Times New Roman"/>
          <w:sz w:val="28"/>
          <w:szCs w:val="28"/>
        </w:rPr>
        <w:t>и</w:t>
      </w:r>
      <w:r w:rsidRPr="00B1376D">
        <w:rPr>
          <w:rFonts w:ascii="Times New Roman" w:hAnsi="Times New Roman"/>
          <w:sz w:val="28"/>
          <w:szCs w:val="28"/>
        </w:rPr>
        <w:t xml:space="preserve"> протоколов</w:t>
      </w:r>
      <w:proofErr w:type="gramEnd"/>
      <w:r w:rsidRPr="00B1376D">
        <w:rPr>
          <w:rFonts w:ascii="Times New Roman" w:hAnsi="Times New Roman"/>
          <w:sz w:val="28"/>
          <w:szCs w:val="28"/>
        </w:rPr>
        <w:t xml:space="preserve"> об административных правонарушениях, </w:t>
      </w:r>
      <w:r w:rsidR="00F06493" w:rsidRPr="00B1376D">
        <w:rPr>
          <w:rFonts w:ascii="Times New Roman" w:hAnsi="Times New Roman"/>
          <w:sz w:val="28"/>
          <w:szCs w:val="28"/>
        </w:rPr>
        <w:t>н</w:t>
      </w:r>
      <w:r w:rsidRPr="00B1376D">
        <w:rPr>
          <w:rFonts w:ascii="Times New Roman" w:hAnsi="Times New Roman"/>
          <w:sz w:val="28"/>
          <w:szCs w:val="28"/>
        </w:rPr>
        <w:t xml:space="preserve">аложено штрафных санкций на сумму </w:t>
      </w:r>
      <w:r w:rsidR="00F06493" w:rsidRPr="00B1376D">
        <w:rPr>
          <w:rFonts w:ascii="Times New Roman" w:hAnsi="Times New Roman"/>
          <w:sz w:val="28"/>
          <w:szCs w:val="28"/>
        </w:rPr>
        <w:t>более</w:t>
      </w:r>
      <w:r w:rsidRPr="00B1376D">
        <w:rPr>
          <w:rFonts w:ascii="Times New Roman" w:hAnsi="Times New Roman"/>
          <w:sz w:val="28"/>
          <w:szCs w:val="28"/>
        </w:rPr>
        <w:t xml:space="preserve"> </w:t>
      </w:r>
      <w:r w:rsidR="00F06493" w:rsidRPr="00B1376D">
        <w:rPr>
          <w:rFonts w:ascii="Times New Roman" w:hAnsi="Times New Roman"/>
          <w:sz w:val="28"/>
          <w:szCs w:val="28"/>
        </w:rPr>
        <w:t>31</w:t>
      </w:r>
      <w:r w:rsidRPr="00B1376D">
        <w:rPr>
          <w:rFonts w:ascii="Times New Roman" w:hAnsi="Times New Roman"/>
          <w:sz w:val="28"/>
          <w:szCs w:val="28"/>
        </w:rPr>
        <w:t xml:space="preserve"> </w:t>
      </w:r>
      <w:r w:rsidR="00F06493" w:rsidRPr="00B1376D">
        <w:rPr>
          <w:rFonts w:ascii="Times New Roman" w:hAnsi="Times New Roman"/>
          <w:sz w:val="28"/>
          <w:szCs w:val="28"/>
        </w:rPr>
        <w:t>миллиона</w:t>
      </w:r>
      <w:r w:rsidRPr="00B1376D">
        <w:rPr>
          <w:rFonts w:ascii="Times New Roman" w:hAnsi="Times New Roman"/>
          <w:sz w:val="28"/>
          <w:szCs w:val="28"/>
        </w:rPr>
        <w:t xml:space="preserve"> рублей</w:t>
      </w:r>
      <w:r w:rsidR="00F06493" w:rsidRPr="00B1376D">
        <w:rPr>
          <w:rFonts w:ascii="Times New Roman" w:hAnsi="Times New Roman"/>
          <w:sz w:val="28"/>
          <w:szCs w:val="28"/>
        </w:rPr>
        <w:t>.</w:t>
      </w:r>
      <w:r w:rsidRPr="00B1376D">
        <w:rPr>
          <w:rFonts w:ascii="Times New Roman" w:hAnsi="Times New Roman"/>
          <w:sz w:val="28"/>
          <w:szCs w:val="28"/>
        </w:rPr>
        <w:t xml:space="preserve"> </w:t>
      </w:r>
    </w:p>
    <w:p w:rsidR="00F145D0" w:rsidRDefault="00F06493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1376D">
        <w:rPr>
          <w:rFonts w:ascii="Times New Roman" w:hAnsi="Times New Roman"/>
          <w:sz w:val="28"/>
          <w:szCs w:val="28"/>
        </w:rPr>
        <w:t>Не смотря на</w:t>
      </w:r>
      <w:proofErr w:type="gramEnd"/>
      <w:r w:rsidRPr="00B1376D">
        <w:rPr>
          <w:rFonts w:ascii="Times New Roman" w:hAnsi="Times New Roman"/>
          <w:sz w:val="28"/>
          <w:szCs w:val="28"/>
        </w:rPr>
        <w:t xml:space="preserve"> уменьшение</w:t>
      </w:r>
      <w:r w:rsidR="001172A0">
        <w:rPr>
          <w:rFonts w:ascii="Times New Roman" w:hAnsi="Times New Roman"/>
          <w:sz w:val="28"/>
          <w:szCs w:val="28"/>
        </w:rPr>
        <w:t>,</w:t>
      </w:r>
      <w:r w:rsidRPr="00B1376D">
        <w:rPr>
          <w:rFonts w:ascii="Times New Roman" w:hAnsi="Times New Roman"/>
          <w:sz w:val="28"/>
          <w:szCs w:val="28"/>
        </w:rPr>
        <w:t xml:space="preserve"> в силу объективных обстоятельств</w:t>
      </w:r>
      <w:r w:rsidR="001172A0">
        <w:rPr>
          <w:rFonts w:ascii="Times New Roman" w:hAnsi="Times New Roman"/>
          <w:sz w:val="28"/>
          <w:szCs w:val="28"/>
        </w:rPr>
        <w:t>,</w:t>
      </w:r>
      <w:r w:rsidRPr="00B1376D">
        <w:rPr>
          <w:rFonts w:ascii="Times New Roman" w:hAnsi="Times New Roman"/>
          <w:sz w:val="28"/>
          <w:szCs w:val="28"/>
        </w:rPr>
        <w:t xml:space="preserve"> количества контрольных мероприятий, проведённых Управлением, объём выявленной и изъятой из </w:t>
      </w:r>
      <w:r w:rsidR="00932970" w:rsidRPr="00B1376D">
        <w:rPr>
          <w:rFonts w:ascii="Times New Roman" w:hAnsi="Times New Roman"/>
          <w:sz w:val="28"/>
          <w:szCs w:val="28"/>
        </w:rPr>
        <w:t xml:space="preserve">незаконного </w:t>
      </w:r>
      <w:r w:rsidRPr="00B1376D">
        <w:rPr>
          <w:rFonts w:ascii="Times New Roman" w:hAnsi="Times New Roman"/>
          <w:sz w:val="28"/>
          <w:szCs w:val="28"/>
        </w:rPr>
        <w:t>оборота нелегальной алкогольной продукции составил значительную величину</w:t>
      </w:r>
      <w:r w:rsidR="005E12EF">
        <w:rPr>
          <w:rFonts w:ascii="Times New Roman" w:hAnsi="Times New Roman"/>
          <w:sz w:val="28"/>
          <w:szCs w:val="28"/>
        </w:rPr>
        <w:t xml:space="preserve">. В 2020 году </w:t>
      </w:r>
      <w:r w:rsidRPr="00B1376D">
        <w:rPr>
          <w:rFonts w:ascii="Times New Roman" w:hAnsi="Times New Roman"/>
          <w:sz w:val="28"/>
          <w:szCs w:val="28"/>
        </w:rPr>
        <w:t xml:space="preserve"> </w:t>
      </w:r>
      <w:r w:rsidR="00B25CCA">
        <w:rPr>
          <w:rFonts w:ascii="Times New Roman" w:hAnsi="Times New Roman"/>
          <w:sz w:val="28"/>
          <w:szCs w:val="28"/>
        </w:rPr>
        <w:t>в</w:t>
      </w:r>
      <w:r w:rsidR="00B25CCA" w:rsidRPr="00723D84">
        <w:rPr>
          <w:rFonts w:ascii="Times New Roman" w:hAnsi="Times New Roman"/>
          <w:sz w:val="28"/>
          <w:szCs w:val="28"/>
        </w:rPr>
        <w:t>ыявлено</w:t>
      </w:r>
      <w:r w:rsidR="00B25CCA">
        <w:rPr>
          <w:rFonts w:ascii="Times New Roman" w:hAnsi="Times New Roman"/>
          <w:sz w:val="28"/>
          <w:szCs w:val="28"/>
        </w:rPr>
        <w:t xml:space="preserve"> </w:t>
      </w:r>
      <w:r w:rsidRPr="00B1376D">
        <w:rPr>
          <w:rFonts w:ascii="Times New Roman" w:hAnsi="Times New Roman"/>
          <w:sz w:val="28"/>
          <w:szCs w:val="28"/>
        </w:rPr>
        <w:t xml:space="preserve">более </w:t>
      </w:r>
      <w:r w:rsidR="00CB5AC7">
        <w:rPr>
          <w:rFonts w:ascii="Times New Roman" w:hAnsi="Times New Roman"/>
          <w:sz w:val="28"/>
          <w:szCs w:val="28"/>
        </w:rPr>
        <w:t>1 миллиона 160 тыс. литров</w:t>
      </w:r>
      <w:r w:rsidR="005E12EF">
        <w:rPr>
          <w:rFonts w:ascii="Times New Roman" w:hAnsi="Times New Roman"/>
          <w:sz w:val="28"/>
          <w:szCs w:val="28"/>
        </w:rPr>
        <w:t>,</w:t>
      </w:r>
      <w:r w:rsidRPr="00B1376D">
        <w:rPr>
          <w:rFonts w:ascii="Times New Roman" w:hAnsi="Times New Roman"/>
          <w:sz w:val="28"/>
          <w:szCs w:val="28"/>
        </w:rPr>
        <w:t xml:space="preserve"> В общем объеме арестованной и изъятой </w:t>
      </w:r>
      <w:r w:rsidR="005C25FC">
        <w:rPr>
          <w:rFonts w:ascii="Times New Roman" w:hAnsi="Times New Roman"/>
          <w:sz w:val="28"/>
          <w:szCs w:val="28"/>
        </w:rPr>
        <w:t xml:space="preserve">нелегальной </w:t>
      </w:r>
      <w:r w:rsidRPr="00B1376D">
        <w:rPr>
          <w:rFonts w:ascii="Times New Roman" w:hAnsi="Times New Roman"/>
          <w:sz w:val="28"/>
          <w:szCs w:val="28"/>
        </w:rPr>
        <w:t xml:space="preserve">продукции, как и в </w:t>
      </w:r>
      <w:r w:rsidR="003A0472">
        <w:rPr>
          <w:rFonts w:ascii="Times New Roman" w:hAnsi="Times New Roman"/>
          <w:sz w:val="28"/>
          <w:szCs w:val="28"/>
        </w:rPr>
        <w:t xml:space="preserve">2019 </w:t>
      </w:r>
      <w:r w:rsidRPr="00B1376D">
        <w:rPr>
          <w:rFonts w:ascii="Times New Roman" w:hAnsi="Times New Roman"/>
          <w:sz w:val="28"/>
          <w:szCs w:val="28"/>
        </w:rPr>
        <w:t>году, основную долю составля</w:t>
      </w:r>
      <w:r w:rsidR="00932970" w:rsidRPr="00B1376D">
        <w:rPr>
          <w:rFonts w:ascii="Times New Roman" w:hAnsi="Times New Roman"/>
          <w:sz w:val="28"/>
          <w:szCs w:val="28"/>
        </w:rPr>
        <w:t>ли</w:t>
      </w:r>
      <w:r w:rsidRPr="00B1376D">
        <w:rPr>
          <w:rFonts w:ascii="Times New Roman" w:hAnsi="Times New Roman"/>
          <w:sz w:val="28"/>
          <w:szCs w:val="28"/>
        </w:rPr>
        <w:t xml:space="preserve"> пиво и напитки, изготовленные на его основе.</w:t>
      </w:r>
    </w:p>
    <w:p w:rsidR="00365B5A" w:rsidRPr="00365B5A" w:rsidRDefault="00365B5A" w:rsidP="00365B5A">
      <w:pPr>
        <w:pStyle w:val="70"/>
        <w:shd w:val="clear" w:color="auto" w:fill="auto"/>
        <w:spacing w:before="0" w:after="120" w:line="276" w:lineRule="auto"/>
        <w:ind w:right="-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3E76" w:rsidRDefault="00763E76" w:rsidP="00365B5A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Ограничения на проведение контрольно-надзорных мероприятий, действовавшие в 2020 году, на 2021 год не распространяются.</w:t>
      </w:r>
    </w:p>
    <w:p w:rsidR="00763E76" w:rsidRDefault="00763E76" w:rsidP="00365B5A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</w:t>
      </w:r>
      <w:r w:rsidR="00FF128E">
        <w:rPr>
          <w:rFonts w:ascii="Times New Roman" w:hAnsi="Times New Roman"/>
          <w:sz w:val="28"/>
          <w:szCs w:val="28"/>
        </w:rPr>
        <w:t>, Управлением активизирована контрольная работа</w:t>
      </w:r>
      <w:r w:rsidR="00FF128E" w:rsidRPr="00FF128E">
        <w:rPr>
          <w:rFonts w:ascii="Times New Roman" w:hAnsi="Times New Roman"/>
          <w:sz w:val="28"/>
          <w:szCs w:val="28"/>
        </w:rPr>
        <w:t xml:space="preserve"> </w:t>
      </w:r>
      <w:r w:rsidR="00FF128E"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 w:rsidR="00FF128E">
        <w:rPr>
          <w:rFonts w:ascii="Times New Roman" w:hAnsi="Times New Roman"/>
          <w:sz w:val="28"/>
          <w:szCs w:val="28"/>
        </w:rPr>
        <w:t>КоАП</w:t>
      </w:r>
      <w:proofErr w:type="spellEnd"/>
      <w:r w:rsidR="00FF128E">
        <w:rPr>
          <w:rFonts w:ascii="Times New Roman" w:hAnsi="Times New Roman"/>
          <w:sz w:val="28"/>
          <w:szCs w:val="28"/>
        </w:rPr>
        <w:t xml:space="preserve"> РФ, </w:t>
      </w:r>
      <w:r w:rsidR="00D7468D">
        <w:rPr>
          <w:rFonts w:ascii="Times New Roman" w:hAnsi="Times New Roman"/>
          <w:sz w:val="28"/>
          <w:szCs w:val="28"/>
        </w:rPr>
        <w:t xml:space="preserve">а так же </w:t>
      </w:r>
      <w:r w:rsidR="005C25FC">
        <w:rPr>
          <w:rFonts w:ascii="Times New Roman" w:hAnsi="Times New Roman"/>
          <w:sz w:val="28"/>
          <w:szCs w:val="28"/>
        </w:rPr>
        <w:t xml:space="preserve">по </w:t>
      </w:r>
      <w:r w:rsidR="00FF128E">
        <w:rPr>
          <w:rFonts w:ascii="Times New Roman" w:hAnsi="Times New Roman"/>
          <w:sz w:val="28"/>
          <w:szCs w:val="28"/>
        </w:rPr>
        <w:t>проведени</w:t>
      </w:r>
      <w:r w:rsidR="005C25FC">
        <w:rPr>
          <w:rFonts w:ascii="Times New Roman" w:hAnsi="Times New Roman"/>
          <w:sz w:val="28"/>
          <w:szCs w:val="28"/>
        </w:rPr>
        <w:t>ю</w:t>
      </w:r>
      <w:r w:rsidR="00FF128E">
        <w:rPr>
          <w:rFonts w:ascii="Times New Roman" w:hAnsi="Times New Roman"/>
          <w:sz w:val="28"/>
          <w:szCs w:val="28"/>
        </w:rPr>
        <w:t xml:space="preserve"> </w:t>
      </w:r>
      <w:r w:rsidR="00A40B64">
        <w:rPr>
          <w:rFonts w:ascii="Times New Roman" w:hAnsi="Times New Roman"/>
          <w:sz w:val="28"/>
          <w:szCs w:val="28"/>
        </w:rPr>
        <w:t xml:space="preserve">мероприятий по </w:t>
      </w:r>
      <w:r w:rsidR="00FF128E">
        <w:rPr>
          <w:rFonts w:ascii="Times New Roman" w:hAnsi="Times New Roman"/>
          <w:sz w:val="28"/>
          <w:szCs w:val="28"/>
        </w:rPr>
        <w:t>контрол</w:t>
      </w:r>
      <w:r w:rsidR="00A40B64">
        <w:rPr>
          <w:rFonts w:ascii="Times New Roman" w:hAnsi="Times New Roman"/>
          <w:sz w:val="28"/>
          <w:szCs w:val="28"/>
        </w:rPr>
        <w:t>ю</w:t>
      </w:r>
      <w:r w:rsidR="00FF128E">
        <w:rPr>
          <w:rFonts w:ascii="Times New Roman" w:hAnsi="Times New Roman"/>
          <w:sz w:val="28"/>
          <w:szCs w:val="28"/>
        </w:rPr>
        <w:t xml:space="preserve"> без взаимодействия с юридическими лицами и индивидуальными </w:t>
      </w:r>
      <w:r w:rsidR="005C25FC">
        <w:rPr>
          <w:rFonts w:ascii="Times New Roman" w:hAnsi="Times New Roman"/>
          <w:sz w:val="28"/>
          <w:szCs w:val="28"/>
        </w:rPr>
        <w:t>предпринимателями по</w:t>
      </w:r>
      <w:r w:rsidR="00FF128E">
        <w:rPr>
          <w:rFonts w:ascii="Times New Roman" w:hAnsi="Times New Roman"/>
          <w:sz w:val="28"/>
          <w:szCs w:val="28"/>
        </w:rPr>
        <w:t>средств</w:t>
      </w:r>
      <w:r w:rsidR="005C25FC">
        <w:rPr>
          <w:rFonts w:ascii="Times New Roman" w:hAnsi="Times New Roman"/>
          <w:sz w:val="28"/>
          <w:szCs w:val="28"/>
        </w:rPr>
        <w:t>о</w:t>
      </w:r>
      <w:r w:rsidR="00FF128E">
        <w:rPr>
          <w:rFonts w:ascii="Times New Roman" w:hAnsi="Times New Roman"/>
          <w:sz w:val="28"/>
          <w:szCs w:val="28"/>
        </w:rPr>
        <w:t xml:space="preserve">м анализа информационных </w:t>
      </w:r>
      <w:r w:rsidR="005C25FC">
        <w:rPr>
          <w:rFonts w:ascii="Times New Roman" w:hAnsi="Times New Roman"/>
          <w:sz w:val="28"/>
          <w:szCs w:val="28"/>
        </w:rPr>
        <w:t>систем, в том числе, таких</w:t>
      </w:r>
      <w:r w:rsidR="00FF128E">
        <w:rPr>
          <w:rFonts w:ascii="Times New Roman" w:hAnsi="Times New Roman"/>
          <w:sz w:val="28"/>
          <w:szCs w:val="28"/>
        </w:rPr>
        <w:t xml:space="preserve"> как ЕГАИС</w:t>
      </w:r>
      <w:r w:rsidR="00D7468D">
        <w:rPr>
          <w:rFonts w:ascii="Times New Roman" w:hAnsi="Times New Roman"/>
          <w:sz w:val="28"/>
          <w:szCs w:val="28"/>
        </w:rPr>
        <w:t>.</w:t>
      </w:r>
    </w:p>
    <w:p w:rsidR="005C25FC" w:rsidRDefault="005C25FC" w:rsidP="00C20D5B">
      <w:pPr>
        <w:pStyle w:val="3"/>
        <w:suppressAutoHyphens/>
        <w:spacing w:after="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Особенностью текущего года в плане организации и проведения контрольных мероприятий является то, что</w:t>
      </w:r>
      <w:r w:rsidR="00D7468D">
        <w:rPr>
          <w:sz w:val="28"/>
          <w:szCs w:val="28"/>
        </w:rPr>
        <w:t xml:space="preserve"> в соответствии </w:t>
      </w:r>
      <w:r w:rsidR="00D7468D" w:rsidRPr="008F7597">
        <w:rPr>
          <w:sz w:val="28"/>
          <w:szCs w:val="28"/>
        </w:rPr>
        <w:t xml:space="preserve">с Федеральным законом </w:t>
      </w:r>
      <w:r w:rsidR="00D7468D">
        <w:rPr>
          <w:sz w:val="28"/>
          <w:szCs w:val="28"/>
        </w:rPr>
        <w:t xml:space="preserve">от 31.07.2020 </w:t>
      </w:r>
      <w:r w:rsidR="00D7468D" w:rsidRPr="008F7597">
        <w:rPr>
          <w:sz w:val="28"/>
          <w:szCs w:val="28"/>
        </w:rPr>
        <w:t>№ 247-ФЗ</w:t>
      </w:r>
      <w:r w:rsidR="00D7468D">
        <w:rPr>
          <w:sz w:val="28"/>
          <w:szCs w:val="28"/>
        </w:rPr>
        <w:t xml:space="preserve"> «Об обязательных требованиях в Российской Федерации» с 1 января 2021 года</w:t>
      </w:r>
      <w:r w:rsidR="00D7468D" w:rsidRPr="008F7597">
        <w:rPr>
          <w:sz w:val="28"/>
          <w:szCs w:val="28"/>
        </w:rPr>
        <w:t xml:space="preserve"> не допуска</w:t>
      </w:r>
      <w:r w:rsidR="00D7468D">
        <w:rPr>
          <w:sz w:val="28"/>
          <w:szCs w:val="28"/>
        </w:rPr>
        <w:t>ется</w:t>
      </w:r>
      <w:r w:rsidR="00D7468D" w:rsidRPr="008F7597">
        <w:rPr>
          <w:sz w:val="28"/>
          <w:szCs w:val="28"/>
        </w:rPr>
        <w:t xml:space="preserve"> оценка соблюдения обязательных  требований, установленных нормативными правовыми актами, </w:t>
      </w:r>
      <w:r w:rsidR="00D7468D">
        <w:rPr>
          <w:sz w:val="28"/>
          <w:szCs w:val="28"/>
        </w:rPr>
        <w:t xml:space="preserve">вступившими в силу </w:t>
      </w:r>
      <w:r w:rsidR="00D7468D" w:rsidRPr="0006525A">
        <w:rPr>
          <w:b/>
          <w:sz w:val="28"/>
          <w:szCs w:val="28"/>
        </w:rPr>
        <w:t>до 01.01.2020</w:t>
      </w:r>
      <w:r w:rsidR="00D7468D">
        <w:rPr>
          <w:sz w:val="28"/>
          <w:szCs w:val="28"/>
        </w:rPr>
        <w:t>. Н</w:t>
      </w:r>
      <w:r w:rsidR="00D7468D" w:rsidRPr="008F7597">
        <w:rPr>
          <w:sz w:val="28"/>
          <w:szCs w:val="28"/>
        </w:rPr>
        <w:t xml:space="preserve">есоблюдение </w:t>
      </w:r>
      <w:r w:rsidR="00D7468D">
        <w:rPr>
          <w:sz w:val="28"/>
          <w:szCs w:val="28"/>
        </w:rPr>
        <w:t xml:space="preserve">требований, содержащихся в указанных актах, </w:t>
      </w:r>
      <w:r w:rsidR="00D7468D" w:rsidRPr="008F7597">
        <w:rPr>
          <w:sz w:val="28"/>
          <w:szCs w:val="28"/>
        </w:rPr>
        <w:t xml:space="preserve">не </w:t>
      </w:r>
      <w:r w:rsidR="00D7468D">
        <w:rPr>
          <w:sz w:val="28"/>
          <w:szCs w:val="28"/>
        </w:rPr>
        <w:t xml:space="preserve">может </w:t>
      </w:r>
      <w:r w:rsidR="00D7468D" w:rsidRPr="008F7597">
        <w:rPr>
          <w:sz w:val="28"/>
          <w:szCs w:val="28"/>
        </w:rPr>
        <w:t>явля</w:t>
      </w:r>
      <w:r w:rsidR="00D7468D">
        <w:rPr>
          <w:sz w:val="28"/>
          <w:szCs w:val="28"/>
        </w:rPr>
        <w:t>ться</w:t>
      </w:r>
      <w:r w:rsidR="00D7468D" w:rsidRPr="008F7597">
        <w:rPr>
          <w:sz w:val="28"/>
          <w:szCs w:val="28"/>
        </w:rPr>
        <w:t xml:space="preserve"> основанием для привлечения к административной ответственности.</w:t>
      </w:r>
      <w:r w:rsidR="00D746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Поэтому при проведении контрольно-надзорных мероприятий в 2021 году Управлением оценивается соблюдение обязательных требований, введённых новыми </w:t>
      </w:r>
      <w:r w:rsidR="00C20D5B">
        <w:rPr>
          <w:sz w:val="28"/>
          <w:szCs w:val="28"/>
        </w:rPr>
        <w:t>нормативными правовыми актами, и соответственно действующими в период с 1 января 2021 года.</w:t>
      </w:r>
    </w:p>
    <w:p w:rsidR="00D7468D" w:rsidRDefault="00D7468D" w:rsidP="00365B5A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365B5A" w:rsidRDefault="00365B5A" w:rsidP="0006525A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видно на диаграмме, </w:t>
      </w:r>
      <w:r w:rsidRPr="00A615B3">
        <w:rPr>
          <w:rFonts w:ascii="Times New Roman" w:hAnsi="Times New Roman"/>
          <w:sz w:val="28"/>
          <w:szCs w:val="28"/>
        </w:rPr>
        <w:t xml:space="preserve">за 6 месяцев текущего года проведено 398 контрольных мероприятий, </w:t>
      </w:r>
      <w:r w:rsidR="008B7154">
        <w:rPr>
          <w:rFonts w:ascii="Times New Roman" w:hAnsi="Times New Roman"/>
          <w:sz w:val="28"/>
          <w:szCs w:val="28"/>
        </w:rPr>
        <w:t>или</w:t>
      </w:r>
      <w:r w:rsidR="00533111">
        <w:rPr>
          <w:rFonts w:ascii="Times New Roman" w:hAnsi="Times New Roman"/>
          <w:sz w:val="28"/>
          <w:szCs w:val="28"/>
        </w:rPr>
        <w:t xml:space="preserve"> на 45% больше, чем за соответствующий период 2020 года.</w:t>
      </w:r>
      <w:r w:rsidRPr="00A615B3">
        <w:rPr>
          <w:rFonts w:ascii="Times New Roman" w:hAnsi="Times New Roman"/>
          <w:sz w:val="28"/>
          <w:szCs w:val="28"/>
        </w:rPr>
        <w:t xml:space="preserve"> В 1 полугодии текущего года в отношении организаций и должностных лиц составлено 418 протоколов об административных правонарушениях, наложено штрафных санкций на сумму более 5,5 миллионов рублей. </w:t>
      </w:r>
      <w:r w:rsidR="00F43A39" w:rsidRPr="00A615B3">
        <w:rPr>
          <w:rFonts w:ascii="Times New Roman" w:hAnsi="Times New Roman"/>
          <w:sz w:val="28"/>
          <w:szCs w:val="28"/>
        </w:rPr>
        <w:t xml:space="preserve">Только </w:t>
      </w:r>
      <w:r w:rsidRPr="00A615B3">
        <w:rPr>
          <w:rFonts w:ascii="Times New Roman" w:hAnsi="Times New Roman"/>
          <w:sz w:val="28"/>
          <w:szCs w:val="28"/>
        </w:rPr>
        <w:t xml:space="preserve">за 6 месяцев текущего года </w:t>
      </w:r>
      <w:r w:rsidR="00533111">
        <w:rPr>
          <w:rFonts w:ascii="Times New Roman" w:hAnsi="Times New Roman"/>
          <w:sz w:val="28"/>
          <w:szCs w:val="28"/>
        </w:rPr>
        <w:t>выявлено</w:t>
      </w:r>
      <w:r w:rsidR="00F43A39" w:rsidRPr="00A615B3">
        <w:rPr>
          <w:rFonts w:ascii="Times New Roman" w:hAnsi="Times New Roman"/>
          <w:sz w:val="28"/>
          <w:szCs w:val="28"/>
        </w:rPr>
        <w:t xml:space="preserve"> и изъято из нелегального оборота</w:t>
      </w:r>
      <w:r w:rsidRPr="00A615B3">
        <w:rPr>
          <w:rFonts w:ascii="Times New Roman" w:hAnsi="Times New Roman"/>
          <w:sz w:val="28"/>
          <w:szCs w:val="28"/>
        </w:rPr>
        <w:t xml:space="preserve"> более 1 миллиона 270 тысяч</w:t>
      </w:r>
      <w:r w:rsidRPr="00723D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литров алкогольной </w:t>
      </w:r>
      <w:r w:rsidRPr="00723D84">
        <w:rPr>
          <w:rFonts w:ascii="Times New Roman" w:hAnsi="Times New Roman"/>
          <w:sz w:val="28"/>
          <w:szCs w:val="28"/>
        </w:rPr>
        <w:t>продукции</w:t>
      </w:r>
      <w:r>
        <w:rPr>
          <w:rFonts w:ascii="Times New Roman" w:hAnsi="Times New Roman"/>
          <w:sz w:val="28"/>
          <w:szCs w:val="28"/>
        </w:rPr>
        <w:t>,</w:t>
      </w:r>
      <w:r w:rsidRPr="005E12EF">
        <w:rPr>
          <w:rFonts w:ascii="Times New Roman" w:hAnsi="Times New Roman"/>
          <w:sz w:val="28"/>
          <w:szCs w:val="28"/>
        </w:rPr>
        <w:t xml:space="preserve"> </w:t>
      </w:r>
      <w:r w:rsidRPr="00723D84">
        <w:rPr>
          <w:rFonts w:ascii="Times New Roman" w:hAnsi="Times New Roman"/>
          <w:sz w:val="28"/>
          <w:szCs w:val="28"/>
        </w:rPr>
        <w:t>производство и оборот которой осуществлялся незаконно</w:t>
      </w:r>
      <w:r w:rsidR="00533111">
        <w:rPr>
          <w:rFonts w:ascii="Times New Roman" w:hAnsi="Times New Roman"/>
          <w:sz w:val="28"/>
          <w:szCs w:val="28"/>
        </w:rPr>
        <w:t>, что на 110 тысяч литров больше, чем за весь 2020 год</w:t>
      </w:r>
      <w:r>
        <w:rPr>
          <w:rFonts w:ascii="Times New Roman" w:hAnsi="Times New Roman"/>
          <w:sz w:val="28"/>
          <w:szCs w:val="28"/>
        </w:rPr>
        <w:t>.</w:t>
      </w:r>
    </w:p>
    <w:p w:rsidR="00F145D0" w:rsidRPr="00B1376D" w:rsidRDefault="000031BA" w:rsidP="00ED4F83">
      <w:pPr>
        <w:pStyle w:val="70"/>
        <w:shd w:val="clear" w:color="auto" w:fill="auto"/>
        <w:spacing w:before="0" w:after="200" w:line="276" w:lineRule="auto"/>
        <w:ind w:right="-143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1376D">
        <w:rPr>
          <w:rFonts w:ascii="Times New Roman" w:hAnsi="Times New Roman" w:cs="Times New Roman"/>
          <w:sz w:val="28"/>
          <w:szCs w:val="28"/>
        </w:rPr>
        <w:t>Слайд №7</w:t>
      </w:r>
    </w:p>
    <w:p w:rsidR="002A268B" w:rsidRDefault="00365B5A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характера выявляемых нарушений, то в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сравнении с </w:t>
      </w:r>
      <w:r w:rsidR="00622459">
        <w:rPr>
          <w:rFonts w:ascii="Times New Roman" w:hAnsi="Times New Roman" w:cs="Times New Roman"/>
          <w:sz w:val="28"/>
          <w:szCs w:val="28"/>
        </w:rPr>
        <w:t xml:space="preserve"> 2020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год</w:t>
      </w:r>
      <w:r w:rsidR="00AE157B">
        <w:rPr>
          <w:rFonts w:ascii="Times New Roman" w:hAnsi="Times New Roman" w:cs="Times New Roman"/>
          <w:sz w:val="28"/>
          <w:szCs w:val="28"/>
        </w:rPr>
        <w:t>ом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структура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претерпела </w:t>
      </w:r>
      <w:r>
        <w:rPr>
          <w:rFonts w:ascii="Times New Roman" w:hAnsi="Times New Roman" w:cs="Times New Roman"/>
          <w:sz w:val="28"/>
          <w:szCs w:val="28"/>
        </w:rPr>
        <w:t>значительных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A268B" w:rsidRPr="00B1376D">
        <w:rPr>
          <w:rFonts w:ascii="Times New Roman" w:hAnsi="Times New Roman" w:cs="Times New Roman"/>
          <w:sz w:val="28"/>
          <w:szCs w:val="28"/>
        </w:rPr>
        <w:t>.</w:t>
      </w:r>
    </w:p>
    <w:p w:rsidR="00533111" w:rsidRPr="00B1376D" w:rsidRDefault="00533111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 в 2020 году основная доля (более 83%) приходится </w:t>
      </w:r>
      <w:r w:rsidRPr="00B1376D">
        <w:rPr>
          <w:rFonts w:ascii="Times New Roman" w:hAnsi="Times New Roman" w:cs="Times New Roman"/>
          <w:sz w:val="28"/>
          <w:szCs w:val="28"/>
        </w:rPr>
        <w:t>на нарушения порядка учета объёмов оборота алкогольной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268B" w:rsidRPr="00B1376D" w:rsidRDefault="00533111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около 6%</w:t>
      </w:r>
      <w:r w:rsidR="002A268B" w:rsidRPr="00B13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2A268B" w:rsidRPr="00B1376D">
        <w:rPr>
          <w:rFonts w:ascii="Times New Roman" w:hAnsi="Times New Roman" w:cs="Times New Roman"/>
          <w:bCs/>
          <w:sz w:val="28"/>
          <w:szCs w:val="28"/>
        </w:rPr>
        <w:t>нарушени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2A268B" w:rsidRPr="00B1376D">
        <w:rPr>
          <w:rFonts w:ascii="Times New Roman" w:hAnsi="Times New Roman" w:cs="Times New Roman"/>
          <w:bCs/>
          <w:sz w:val="28"/>
          <w:szCs w:val="28"/>
        </w:rPr>
        <w:t xml:space="preserve"> требований технических регламентов</w:t>
      </w:r>
      <w:r w:rsidR="00932970" w:rsidRPr="00B1376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32970" w:rsidRPr="00B1376D">
        <w:rPr>
          <w:rFonts w:ascii="Times New Roman" w:hAnsi="Times New Roman" w:cs="Times New Roman"/>
          <w:bCs/>
          <w:sz w:val="28"/>
          <w:szCs w:val="28"/>
        </w:rPr>
        <w:t>Г</w:t>
      </w:r>
      <w:r w:rsidR="00B1376D" w:rsidRPr="00B1376D">
        <w:rPr>
          <w:rFonts w:ascii="Times New Roman" w:hAnsi="Times New Roman" w:cs="Times New Roman"/>
          <w:bCs/>
          <w:sz w:val="28"/>
          <w:szCs w:val="28"/>
        </w:rPr>
        <w:t>ОСТ</w:t>
      </w:r>
      <w:r w:rsidR="00932970" w:rsidRPr="00B1376D"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 w:rsidR="002A268B" w:rsidRPr="00B1376D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2A268B" w:rsidRPr="00B1376D">
        <w:rPr>
          <w:rFonts w:ascii="Times New Roman" w:hAnsi="Times New Roman" w:cs="Times New Roman"/>
          <w:sz w:val="28"/>
          <w:szCs w:val="28"/>
        </w:rPr>
        <w:t>иных обязательных требований к продукции и связанным с требованиями к продукции</w:t>
      </w:r>
      <w:r>
        <w:rPr>
          <w:rFonts w:ascii="Times New Roman" w:hAnsi="Times New Roman" w:cs="Times New Roman"/>
          <w:sz w:val="28"/>
          <w:szCs w:val="28"/>
        </w:rPr>
        <w:t xml:space="preserve"> процессам реализации продукции;</w:t>
      </w:r>
    </w:p>
    <w:p w:rsidR="002A268B" w:rsidRPr="00B1376D" w:rsidRDefault="002A268B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6D">
        <w:rPr>
          <w:rFonts w:ascii="Times New Roman" w:hAnsi="Times New Roman" w:cs="Times New Roman"/>
          <w:sz w:val="28"/>
          <w:szCs w:val="28"/>
        </w:rPr>
        <w:t xml:space="preserve">4% </w:t>
      </w:r>
      <w:r w:rsidR="00533111">
        <w:rPr>
          <w:rFonts w:ascii="Times New Roman" w:hAnsi="Times New Roman" w:cs="Times New Roman"/>
          <w:sz w:val="28"/>
          <w:szCs w:val="28"/>
        </w:rPr>
        <w:t>-</w:t>
      </w:r>
      <w:r w:rsidRPr="00B1376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533111">
        <w:rPr>
          <w:rFonts w:ascii="Times New Roman" w:hAnsi="Times New Roman" w:cs="Times New Roman"/>
          <w:sz w:val="28"/>
          <w:szCs w:val="28"/>
        </w:rPr>
        <w:t>я</w:t>
      </w:r>
      <w:r w:rsidRPr="00B1376D">
        <w:rPr>
          <w:rFonts w:ascii="Times New Roman" w:hAnsi="Times New Roman" w:cs="Times New Roman"/>
          <w:sz w:val="28"/>
          <w:szCs w:val="28"/>
        </w:rPr>
        <w:t>, связанны</w:t>
      </w:r>
      <w:r w:rsidR="00533111">
        <w:rPr>
          <w:rFonts w:ascii="Times New Roman" w:hAnsi="Times New Roman" w:cs="Times New Roman"/>
          <w:sz w:val="28"/>
          <w:szCs w:val="28"/>
        </w:rPr>
        <w:t>е</w:t>
      </w:r>
      <w:r w:rsidRPr="00B1376D">
        <w:rPr>
          <w:rFonts w:ascii="Times New Roman" w:hAnsi="Times New Roman" w:cs="Times New Roman"/>
          <w:sz w:val="28"/>
          <w:szCs w:val="28"/>
        </w:rPr>
        <w:t xml:space="preserve"> с оборотом алкогольной продукции без документов, удостоверяющих легальность её производства и оборота.</w:t>
      </w:r>
    </w:p>
    <w:p w:rsidR="00533111" w:rsidRDefault="002A268B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376D">
        <w:rPr>
          <w:rFonts w:ascii="Times New Roman" w:hAnsi="Times New Roman" w:cs="Times New Roman"/>
          <w:sz w:val="28"/>
          <w:szCs w:val="28"/>
        </w:rPr>
        <w:t>В 2020 году мы не возбуждали дела по статье 15.13</w:t>
      </w:r>
      <w:r w:rsidR="00932970" w:rsidRPr="00B137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970" w:rsidRPr="00B1376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932970" w:rsidRPr="00B1376D">
        <w:rPr>
          <w:rFonts w:ascii="Times New Roman" w:hAnsi="Times New Roman" w:cs="Times New Roman"/>
          <w:sz w:val="28"/>
          <w:szCs w:val="28"/>
        </w:rPr>
        <w:t xml:space="preserve"> РФ</w:t>
      </w:r>
      <w:r w:rsidRPr="00B1376D">
        <w:rPr>
          <w:rFonts w:ascii="Times New Roman" w:hAnsi="Times New Roman" w:cs="Times New Roman"/>
          <w:sz w:val="28"/>
          <w:szCs w:val="28"/>
        </w:rPr>
        <w:t xml:space="preserve"> за нарушения, связанные с декларированием объёмов производства и оборота этилового спирта, алкогольной и спиртосодержащей продукции в связи с </w:t>
      </w:r>
      <w:r w:rsidRPr="00B1376D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отсутствием утверждённого порядка представления деклараций, </w:t>
      </w:r>
      <w:r w:rsidR="00622459">
        <w:rPr>
          <w:rFonts w:ascii="Times New Roman" w:hAnsi="Times New Roman" w:cs="Times New Roman"/>
          <w:sz w:val="28"/>
          <w:szCs w:val="28"/>
        </w:rPr>
        <w:t xml:space="preserve"> а </w:t>
      </w:r>
      <w:r w:rsidRPr="00B1376D">
        <w:rPr>
          <w:rFonts w:ascii="Times New Roman" w:hAnsi="Times New Roman" w:cs="Times New Roman"/>
          <w:sz w:val="28"/>
          <w:szCs w:val="28"/>
        </w:rPr>
        <w:t>в 20</w:t>
      </w:r>
      <w:r w:rsidR="00622459">
        <w:rPr>
          <w:rFonts w:ascii="Times New Roman" w:hAnsi="Times New Roman" w:cs="Times New Roman"/>
          <w:sz w:val="28"/>
          <w:szCs w:val="28"/>
        </w:rPr>
        <w:t>21</w:t>
      </w:r>
      <w:r w:rsidRPr="00B1376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33111">
        <w:rPr>
          <w:rFonts w:ascii="Times New Roman" w:hAnsi="Times New Roman" w:cs="Times New Roman"/>
          <w:sz w:val="28"/>
          <w:szCs w:val="28"/>
        </w:rPr>
        <w:t>мы начали возбуждать дела по этой статье, но доля их пока невелика  -</w:t>
      </w:r>
      <w:r w:rsidR="006371CD" w:rsidRPr="00A615B3">
        <w:rPr>
          <w:rFonts w:ascii="Times New Roman" w:hAnsi="Times New Roman" w:cs="Times New Roman"/>
          <w:sz w:val="28"/>
          <w:szCs w:val="28"/>
        </w:rPr>
        <w:t>1</w:t>
      </w:r>
      <w:r w:rsidR="00533111">
        <w:rPr>
          <w:rFonts w:ascii="Times New Roman" w:hAnsi="Times New Roman" w:cs="Times New Roman"/>
          <w:sz w:val="28"/>
          <w:szCs w:val="28"/>
        </w:rPr>
        <w:t xml:space="preserve"> </w:t>
      </w:r>
      <w:r w:rsidRPr="00A615B3">
        <w:rPr>
          <w:rFonts w:ascii="Times New Roman" w:hAnsi="Times New Roman" w:cs="Times New Roman"/>
          <w:sz w:val="28"/>
          <w:szCs w:val="28"/>
        </w:rPr>
        <w:t>%</w:t>
      </w:r>
      <w:r w:rsidRPr="00B1376D">
        <w:rPr>
          <w:rFonts w:ascii="Times New Roman" w:hAnsi="Times New Roman" w:cs="Times New Roman"/>
          <w:sz w:val="28"/>
          <w:szCs w:val="28"/>
        </w:rPr>
        <w:t>.</w:t>
      </w:r>
      <w:r w:rsidR="00C752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145D0" w:rsidRPr="00B1376D" w:rsidRDefault="00F145D0" w:rsidP="00B1376D">
      <w:pPr>
        <w:pStyle w:val="70"/>
        <w:shd w:val="clear" w:color="auto" w:fill="auto"/>
        <w:spacing w:before="0" w:after="200" w:line="276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6D">
        <w:rPr>
          <w:rFonts w:ascii="Times New Roman" w:hAnsi="Times New Roman" w:cs="Times New Roman"/>
          <w:sz w:val="28"/>
          <w:szCs w:val="28"/>
        </w:rPr>
        <w:t>В значительной степени эти цифры и указывают на наиболее проблемные зоны, на которые необходимо обращать внимание, как участникам алкогольного рынка, так и контрольно-надзорным органам.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Сейчас перед вами выступят мои коллеги – руководители структурных подразделений Управления в соответствии с повесткой мероприятия, котор</w:t>
      </w:r>
      <w:r w:rsidR="00533111">
        <w:rPr>
          <w:rFonts w:ascii="Times New Roman" w:hAnsi="Times New Roman"/>
          <w:sz w:val="28"/>
          <w:szCs w:val="28"/>
        </w:rPr>
        <w:t xml:space="preserve">ая была размещена </w:t>
      </w:r>
      <w:r w:rsidR="00803F41" w:rsidRPr="00B1376D">
        <w:rPr>
          <w:rFonts w:ascii="Times New Roman" w:hAnsi="Times New Roman"/>
          <w:sz w:val="28"/>
          <w:szCs w:val="28"/>
        </w:rPr>
        <w:t>на официальном сайте Межрегионального управления в разделе «Профилактика нарушений обязательных требований» - «Публичные мероприятия»</w:t>
      </w:r>
      <w:r w:rsidRPr="00B1376D">
        <w:rPr>
          <w:rFonts w:ascii="Times New Roman" w:hAnsi="Times New Roman"/>
          <w:sz w:val="28"/>
          <w:szCs w:val="28"/>
        </w:rPr>
        <w:t>.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 xml:space="preserve">Вопросы прошу подавать в письменном виде в чат. По завершении выступлении вам будут даны ответы. </w:t>
      </w:r>
      <w:proofErr w:type="gramStart"/>
      <w:r w:rsidRPr="00B1376D">
        <w:rPr>
          <w:rFonts w:ascii="Times New Roman" w:hAnsi="Times New Roman"/>
          <w:sz w:val="28"/>
          <w:szCs w:val="28"/>
        </w:rPr>
        <w:t>На те</w:t>
      </w:r>
      <w:proofErr w:type="gramEnd"/>
      <w:r w:rsidRPr="00B1376D">
        <w:rPr>
          <w:rFonts w:ascii="Times New Roman" w:hAnsi="Times New Roman"/>
          <w:sz w:val="28"/>
          <w:szCs w:val="28"/>
        </w:rPr>
        <w:t xml:space="preserve"> вопросы, которые требуют дополнительной проработки, ответы будут обязательно предоставлены в установленном порядке.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Вся информация о проведенном сегодня мероприятии, включая ответы на вопросы, будет размещена на официальном сайте Межрегионального управления в разделе «Профилактика нарушений обязательных требований» - «Публичные мероприятия».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 xml:space="preserve">Кроме того, обращаю ваше внимание, что в разделе «Публичное мероприятие в формате </w:t>
      </w:r>
      <w:r w:rsidR="00ED558D">
        <w:rPr>
          <w:rFonts w:ascii="Times New Roman" w:hAnsi="Times New Roman"/>
          <w:sz w:val="28"/>
          <w:szCs w:val="28"/>
        </w:rPr>
        <w:t>круглого стола</w:t>
      </w:r>
      <w:r w:rsidRPr="00B1376D">
        <w:rPr>
          <w:rFonts w:ascii="Times New Roman" w:hAnsi="Times New Roman"/>
          <w:sz w:val="28"/>
          <w:szCs w:val="28"/>
        </w:rPr>
        <w:t xml:space="preserve"> на тему: «</w:t>
      </w:r>
      <w:r w:rsidR="00A82072" w:rsidRPr="00B1376D">
        <w:rPr>
          <w:rFonts w:ascii="Times New Roman" w:hAnsi="Times New Roman"/>
          <w:sz w:val="28"/>
          <w:szCs w:val="28"/>
        </w:rPr>
        <w:t xml:space="preserve">Изменение обязательных требований. </w:t>
      </w:r>
      <w:proofErr w:type="gramStart"/>
      <w:r w:rsidR="00A82072" w:rsidRPr="00B1376D">
        <w:rPr>
          <w:rFonts w:ascii="Times New Roman" w:hAnsi="Times New Roman"/>
          <w:sz w:val="28"/>
          <w:szCs w:val="28"/>
        </w:rPr>
        <w:t xml:space="preserve">Проблемные вопросы соблюдения обязательных требований организациями, осуществляющими деятельность по </w:t>
      </w:r>
      <w:r w:rsidR="00DF7D65">
        <w:rPr>
          <w:rFonts w:ascii="Times New Roman" w:hAnsi="Times New Roman"/>
          <w:sz w:val="28"/>
          <w:szCs w:val="28"/>
        </w:rPr>
        <w:t>обороту (в</w:t>
      </w:r>
      <w:r w:rsidR="00A82072" w:rsidRPr="00B1376D">
        <w:rPr>
          <w:rFonts w:ascii="Times New Roman" w:hAnsi="Times New Roman"/>
          <w:sz w:val="28"/>
          <w:szCs w:val="28"/>
        </w:rPr>
        <w:t xml:space="preserve"> </w:t>
      </w:r>
      <w:r w:rsidR="00DF7D65">
        <w:rPr>
          <w:rFonts w:ascii="Times New Roman" w:hAnsi="Times New Roman"/>
          <w:sz w:val="28"/>
          <w:szCs w:val="28"/>
        </w:rPr>
        <w:t>том числе розничной продаж</w:t>
      </w:r>
      <w:r w:rsidR="00803F41">
        <w:rPr>
          <w:rFonts w:ascii="Times New Roman" w:hAnsi="Times New Roman"/>
          <w:sz w:val="28"/>
          <w:szCs w:val="28"/>
        </w:rPr>
        <w:t>е</w:t>
      </w:r>
      <w:r w:rsidR="00DF7D65">
        <w:rPr>
          <w:rFonts w:ascii="Times New Roman" w:hAnsi="Times New Roman"/>
          <w:sz w:val="28"/>
          <w:szCs w:val="28"/>
        </w:rPr>
        <w:t xml:space="preserve">) </w:t>
      </w:r>
      <w:r w:rsidR="00A82072" w:rsidRPr="00B1376D">
        <w:rPr>
          <w:rFonts w:ascii="Times New Roman" w:hAnsi="Times New Roman"/>
          <w:sz w:val="28"/>
          <w:szCs w:val="28"/>
        </w:rPr>
        <w:t>алкогольной и спиртосодержащей продукции</w:t>
      </w:r>
      <w:r w:rsidRPr="00B1376D">
        <w:rPr>
          <w:rFonts w:ascii="Times New Roman" w:hAnsi="Times New Roman"/>
          <w:sz w:val="28"/>
          <w:szCs w:val="28"/>
        </w:rPr>
        <w:t xml:space="preserve">» размещена Анкета участника публичного мероприятия для оценки качества и полезности подобных мероприятий, которую просим заполнить  и направить в электронном виде по адресу: </w:t>
      </w:r>
      <w:hyperlink r:id="rId7" w:history="1">
        <w:r w:rsidRPr="00B1376D">
          <w:rPr>
            <w:rFonts w:ascii="Times New Roman" w:hAnsi="Times New Roman"/>
            <w:sz w:val="28"/>
            <w:szCs w:val="28"/>
            <w:u w:val="single"/>
          </w:rPr>
          <w:t>profilaktika@sfo.fsrar.ru</w:t>
        </w:r>
      </w:hyperlink>
      <w:r w:rsidRPr="00B1376D">
        <w:rPr>
          <w:rFonts w:ascii="Times New Roman" w:hAnsi="Times New Roman"/>
          <w:sz w:val="28"/>
          <w:szCs w:val="28"/>
          <w:u w:val="single"/>
        </w:rPr>
        <w:t>.</w:t>
      </w:r>
      <w:r w:rsidRPr="00B1376D">
        <w:rPr>
          <w:rFonts w:ascii="Times New Roman" w:hAnsi="Times New Roman"/>
          <w:sz w:val="28"/>
          <w:szCs w:val="28"/>
        </w:rPr>
        <w:t xml:space="preserve"> Позднее, в этом же разделе, мы разместим обобщённые итоги проведённого анкетирования.</w:t>
      </w:r>
      <w:proofErr w:type="gramEnd"/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 xml:space="preserve">Помимо этого, хотела бы </w:t>
      </w:r>
      <w:proofErr w:type="gramStart"/>
      <w:r w:rsidRPr="00B1376D">
        <w:rPr>
          <w:rFonts w:ascii="Times New Roman" w:hAnsi="Times New Roman"/>
          <w:sz w:val="28"/>
          <w:szCs w:val="28"/>
        </w:rPr>
        <w:t>обратиться к вам с просьбой выступить</w:t>
      </w:r>
      <w:proofErr w:type="gramEnd"/>
      <w:r w:rsidRPr="00B1376D">
        <w:rPr>
          <w:rFonts w:ascii="Times New Roman" w:hAnsi="Times New Roman"/>
          <w:sz w:val="28"/>
          <w:szCs w:val="28"/>
        </w:rPr>
        <w:t xml:space="preserve"> с комментариями и предложениями по обсуждаемым вопросам, для этого в повестке предусмотрено время.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Желаю всем участникам публичного мероприятия плодотворной работы!</w:t>
      </w:r>
    </w:p>
    <w:p w:rsidR="008B4309" w:rsidRPr="00B1376D" w:rsidRDefault="008B4309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B1376D">
        <w:rPr>
          <w:rFonts w:ascii="Times New Roman" w:hAnsi="Times New Roman"/>
          <w:sz w:val="28"/>
          <w:szCs w:val="28"/>
        </w:rPr>
        <w:t>Благодарю за внимание!</w:t>
      </w:r>
    </w:p>
    <w:p w:rsidR="007A7C41" w:rsidRPr="00B1376D" w:rsidRDefault="007A7C41" w:rsidP="00B1376D">
      <w:pPr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sectPr w:rsidR="007A7C41" w:rsidRPr="00B1376D" w:rsidSect="00803F41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4FB" w:rsidRDefault="00BA44FB" w:rsidP="00B1376D">
      <w:pPr>
        <w:spacing w:after="0" w:line="240" w:lineRule="auto"/>
      </w:pPr>
      <w:r>
        <w:separator/>
      </w:r>
    </w:p>
  </w:endnote>
  <w:endnote w:type="continuationSeparator" w:id="0">
    <w:p w:rsidR="00BA44FB" w:rsidRDefault="00BA44FB" w:rsidP="00B13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4FB" w:rsidRDefault="00BA44FB" w:rsidP="00B1376D">
      <w:pPr>
        <w:spacing w:after="0" w:line="240" w:lineRule="auto"/>
      </w:pPr>
      <w:r>
        <w:separator/>
      </w:r>
    </w:p>
  </w:footnote>
  <w:footnote w:type="continuationSeparator" w:id="0">
    <w:p w:rsidR="00BA44FB" w:rsidRDefault="00BA44FB" w:rsidP="00B13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0732"/>
      <w:docPartObj>
        <w:docPartGallery w:val="Page Numbers (Top of Page)"/>
        <w:docPartUnique/>
      </w:docPartObj>
    </w:sdtPr>
    <w:sdtContent>
      <w:p w:rsidR="00BA44FB" w:rsidRDefault="005D5F30">
        <w:pPr>
          <w:pStyle w:val="a3"/>
          <w:jc w:val="center"/>
        </w:pPr>
        <w:fldSimple w:instr=" PAGE   \* MERGEFORMAT ">
          <w:r w:rsidR="00ED558D">
            <w:rPr>
              <w:noProof/>
            </w:rPr>
            <w:t>2</w:t>
          </w:r>
        </w:fldSimple>
      </w:p>
    </w:sdtContent>
  </w:sdt>
  <w:p w:rsidR="00BA44FB" w:rsidRDefault="00BA44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C41"/>
    <w:rsid w:val="00000AF2"/>
    <w:rsid w:val="000031BA"/>
    <w:rsid w:val="0006525A"/>
    <w:rsid w:val="001172A0"/>
    <w:rsid w:val="00144EC5"/>
    <w:rsid w:val="001806CB"/>
    <w:rsid w:val="001D48A8"/>
    <w:rsid w:val="00205916"/>
    <w:rsid w:val="0024570A"/>
    <w:rsid w:val="00256108"/>
    <w:rsid w:val="00271A72"/>
    <w:rsid w:val="002A268B"/>
    <w:rsid w:val="002A583E"/>
    <w:rsid w:val="002C5F1B"/>
    <w:rsid w:val="002C76F9"/>
    <w:rsid w:val="002D36AD"/>
    <w:rsid w:val="00324D59"/>
    <w:rsid w:val="00361589"/>
    <w:rsid w:val="00365B5A"/>
    <w:rsid w:val="00372BD4"/>
    <w:rsid w:val="00377DD9"/>
    <w:rsid w:val="003A0472"/>
    <w:rsid w:val="003A0E50"/>
    <w:rsid w:val="003A4890"/>
    <w:rsid w:val="003E61E8"/>
    <w:rsid w:val="00402EED"/>
    <w:rsid w:val="004113CB"/>
    <w:rsid w:val="00420CF6"/>
    <w:rsid w:val="00432F6F"/>
    <w:rsid w:val="0046400F"/>
    <w:rsid w:val="004A458F"/>
    <w:rsid w:val="004C2AD8"/>
    <w:rsid w:val="004C364B"/>
    <w:rsid w:val="004D32F1"/>
    <w:rsid w:val="00533111"/>
    <w:rsid w:val="00536DEB"/>
    <w:rsid w:val="005970ED"/>
    <w:rsid w:val="005B1E7D"/>
    <w:rsid w:val="005C1ED8"/>
    <w:rsid w:val="005C25FC"/>
    <w:rsid w:val="005D5F30"/>
    <w:rsid w:val="005E12EF"/>
    <w:rsid w:val="006058AD"/>
    <w:rsid w:val="00622459"/>
    <w:rsid w:val="006371CD"/>
    <w:rsid w:val="006636B9"/>
    <w:rsid w:val="006A2DBB"/>
    <w:rsid w:val="006E0804"/>
    <w:rsid w:val="006E34D3"/>
    <w:rsid w:val="006F5418"/>
    <w:rsid w:val="00763E76"/>
    <w:rsid w:val="007A3060"/>
    <w:rsid w:val="007A7C41"/>
    <w:rsid w:val="00803F41"/>
    <w:rsid w:val="008068A6"/>
    <w:rsid w:val="008248EE"/>
    <w:rsid w:val="00830490"/>
    <w:rsid w:val="008365AB"/>
    <w:rsid w:val="008B4309"/>
    <w:rsid w:val="008B7154"/>
    <w:rsid w:val="00915344"/>
    <w:rsid w:val="00922DA6"/>
    <w:rsid w:val="00924466"/>
    <w:rsid w:val="00932970"/>
    <w:rsid w:val="00940349"/>
    <w:rsid w:val="00984F2B"/>
    <w:rsid w:val="009F042A"/>
    <w:rsid w:val="00A22D1C"/>
    <w:rsid w:val="00A40B64"/>
    <w:rsid w:val="00A615B3"/>
    <w:rsid w:val="00A82072"/>
    <w:rsid w:val="00AA09ED"/>
    <w:rsid w:val="00AB2B66"/>
    <w:rsid w:val="00AE157B"/>
    <w:rsid w:val="00B1376D"/>
    <w:rsid w:val="00B207B5"/>
    <w:rsid w:val="00B25CCA"/>
    <w:rsid w:val="00BA44FB"/>
    <w:rsid w:val="00C20D5B"/>
    <w:rsid w:val="00C752AA"/>
    <w:rsid w:val="00CA54B7"/>
    <w:rsid w:val="00CB5AC7"/>
    <w:rsid w:val="00CD4A32"/>
    <w:rsid w:val="00CF35AA"/>
    <w:rsid w:val="00D22E08"/>
    <w:rsid w:val="00D471AF"/>
    <w:rsid w:val="00D5072E"/>
    <w:rsid w:val="00D7468D"/>
    <w:rsid w:val="00D777B2"/>
    <w:rsid w:val="00DC7187"/>
    <w:rsid w:val="00DF4530"/>
    <w:rsid w:val="00DF7D65"/>
    <w:rsid w:val="00E42821"/>
    <w:rsid w:val="00E525B5"/>
    <w:rsid w:val="00E54E52"/>
    <w:rsid w:val="00E66078"/>
    <w:rsid w:val="00ED4F83"/>
    <w:rsid w:val="00ED558D"/>
    <w:rsid w:val="00F06493"/>
    <w:rsid w:val="00F145D0"/>
    <w:rsid w:val="00F34FAF"/>
    <w:rsid w:val="00F43A39"/>
    <w:rsid w:val="00F86685"/>
    <w:rsid w:val="00FA2800"/>
    <w:rsid w:val="00FB2B89"/>
    <w:rsid w:val="00FD5568"/>
    <w:rsid w:val="00FF1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8B4309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4309"/>
    <w:pPr>
      <w:shd w:val="clear" w:color="auto" w:fill="FFFFFF"/>
      <w:spacing w:before="720"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13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76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13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376D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D7468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7468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filaktika@sfo.fsra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6012F-8162-4939-90BA-307DB893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6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Лубенец</dc:creator>
  <cp:lastModifiedBy>Кириллова М.П.</cp:lastModifiedBy>
  <cp:revision>16</cp:revision>
  <cp:lastPrinted>2021-06-10T09:55:00Z</cp:lastPrinted>
  <dcterms:created xsi:type="dcterms:W3CDTF">2021-03-29T09:52:00Z</dcterms:created>
  <dcterms:modified xsi:type="dcterms:W3CDTF">2021-07-15T09:37:00Z</dcterms:modified>
</cp:coreProperties>
</file>