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1A1" w:rsidRPr="001D6977" w:rsidRDefault="000B5761" w:rsidP="00DB0972">
      <w:pPr>
        <w:pStyle w:val="11"/>
        <w:keepNext/>
        <w:keepLines/>
        <w:shd w:val="clear" w:color="auto" w:fill="auto"/>
        <w:suppressAutoHyphens/>
        <w:spacing w:before="0" w:after="0" w:line="276" w:lineRule="auto"/>
        <w:ind w:left="380" w:hanging="357"/>
        <w:contextualSpacing/>
        <w:jc w:val="center"/>
        <w:rPr>
          <w:rStyle w:val="113pt"/>
          <w:sz w:val="27"/>
          <w:szCs w:val="27"/>
        </w:rPr>
      </w:pPr>
      <w:bookmarkStart w:id="0" w:name="bookmark0"/>
      <w:r w:rsidRPr="001D6977">
        <w:rPr>
          <w:rStyle w:val="113pt"/>
          <w:sz w:val="27"/>
          <w:szCs w:val="27"/>
        </w:rPr>
        <w:t xml:space="preserve">Доклад </w:t>
      </w:r>
      <w:proofErr w:type="spellStart"/>
      <w:r w:rsidR="00EE5195" w:rsidRPr="001D6977">
        <w:rPr>
          <w:rStyle w:val="113pt"/>
          <w:sz w:val="27"/>
          <w:szCs w:val="27"/>
        </w:rPr>
        <w:t>врио</w:t>
      </w:r>
      <w:proofErr w:type="spellEnd"/>
      <w:r w:rsidR="00EE5195" w:rsidRPr="001D6977">
        <w:rPr>
          <w:rStyle w:val="113pt"/>
          <w:sz w:val="27"/>
          <w:szCs w:val="27"/>
        </w:rPr>
        <w:t xml:space="preserve"> </w:t>
      </w:r>
      <w:r w:rsidR="00EF53FF" w:rsidRPr="001D6977">
        <w:rPr>
          <w:rStyle w:val="113pt"/>
          <w:sz w:val="27"/>
          <w:szCs w:val="27"/>
        </w:rPr>
        <w:t xml:space="preserve">начальника отдела информационных технологий и защиты информации </w:t>
      </w:r>
      <w:proofErr w:type="gramStart"/>
      <w:r w:rsidR="00EF53FF" w:rsidRPr="001D6977">
        <w:rPr>
          <w:rStyle w:val="113pt"/>
          <w:sz w:val="27"/>
          <w:szCs w:val="27"/>
        </w:rPr>
        <w:t>МРУ</w:t>
      </w:r>
      <w:proofErr w:type="gramEnd"/>
      <w:r w:rsidR="00EF53FF" w:rsidRPr="001D6977">
        <w:rPr>
          <w:rStyle w:val="113pt"/>
          <w:sz w:val="27"/>
          <w:szCs w:val="27"/>
        </w:rPr>
        <w:t xml:space="preserve"> </w:t>
      </w:r>
      <w:proofErr w:type="spellStart"/>
      <w:r w:rsidR="00EF53FF" w:rsidRPr="001D6977">
        <w:rPr>
          <w:rStyle w:val="113pt"/>
          <w:sz w:val="27"/>
          <w:szCs w:val="27"/>
        </w:rPr>
        <w:t>Росалкогольрегулирования</w:t>
      </w:r>
      <w:proofErr w:type="spellEnd"/>
      <w:r w:rsidR="00EF53FF" w:rsidRPr="001D6977">
        <w:rPr>
          <w:rStyle w:val="113pt"/>
          <w:sz w:val="27"/>
          <w:szCs w:val="27"/>
        </w:rPr>
        <w:t xml:space="preserve"> по Сибирскому федеральному округу </w:t>
      </w:r>
      <w:r w:rsidR="00EE5195" w:rsidRPr="001D6977">
        <w:rPr>
          <w:rStyle w:val="113pt"/>
          <w:sz w:val="27"/>
          <w:szCs w:val="27"/>
        </w:rPr>
        <w:t>Осадчего Андрея Юрьевича</w:t>
      </w:r>
      <w:r w:rsidR="009271A1" w:rsidRPr="001D6977">
        <w:rPr>
          <w:rStyle w:val="113pt"/>
          <w:sz w:val="27"/>
          <w:szCs w:val="27"/>
        </w:rPr>
        <w:t xml:space="preserve"> </w:t>
      </w:r>
      <w:r w:rsidRPr="001D6977">
        <w:rPr>
          <w:rStyle w:val="113pt"/>
          <w:sz w:val="27"/>
          <w:szCs w:val="27"/>
        </w:rPr>
        <w:t xml:space="preserve">к публичному мероприятию </w:t>
      </w:r>
      <w:r w:rsidR="005A7C0E" w:rsidRPr="001D6977">
        <w:rPr>
          <w:rStyle w:val="113pt"/>
          <w:sz w:val="27"/>
          <w:szCs w:val="27"/>
        </w:rPr>
        <w:t xml:space="preserve">на тему </w:t>
      </w:r>
    </w:p>
    <w:p w:rsidR="0021735A" w:rsidRPr="001D6977" w:rsidRDefault="00D75CD6" w:rsidP="00DB0972">
      <w:pPr>
        <w:spacing w:line="276" w:lineRule="auto"/>
        <w:ind w:left="380" w:right="-1" w:hanging="357"/>
        <w:contextualSpacing/>
        <w:jc w:val="center"/>
        <w:rPr>
          <w:rStyle w:val="113pt"/>
          <w:rFonts w:eastAsia="Arial Unicode MS"/>
          <w:b/>
          <w:bCs/>
          <w:sz w:val="27"/>
          <w:szCs w:val="27"/>
        </w:rPr>
      </w:pPr>
      <w:r w:rsidRPr="001D6977">
        <w:rPr>
          <w:rStyle w:val="113pt"/>
          <w:rFonts w:eastAsia="Arial Unicode MS"/>
          <w:b/>
          <w:bCs/>
          <w:sz w:val="27"/>
          <w:szCs w:val="27"/>
        </w:rPr>
        <w:t>«</w:t>
      </w:r>
      <w:r w:rsidR="00BD7942" w:rsidRPr="001D6977">
        <w:rPr>
          <w:rStyle w:val="113pt"/>
          <w:rFonts w:eastAsia="Arial Unicode MS"/>
          <w:b/>
          <w:bCs/>
          <w:sz w:val="27"/>
          <w:szCs w:val="27"/>
        </w:rPr>
        <w:t>Изменение обязательных требований к учёту этилового спирта, алкогольной и спиртосодержащей продукции. Проблемные вопросы при фиксации в ЕГАИС информации организациями, осуществляющими деятельность по обороту этилового спирта, алкогольной и спиртосодержащей продукции</w:t>
      </w:r>
      <w:r w:rsidR="00DB0972" w:rsidRPr="001D6977">
        <w:rPr>
          <w:rStyle w:val="113pt"/>
          <w:rFonts w:eastAsia="Arial Unicode MS"/>
          <w:b/>
          <w:bCs/>
          <w:sz w:val="27"/>
          <w:szCs w:val="27"/>
        </w:rPr>
        <w:t>».</w:t>
      </w:r>
    </w:p>
    <w:p w:rsidR="00DB0972" w:rsidRPr="001D6977" w:rsidRDefault="00DB0972" w:rsidP="00DB0972">
      <w:pPr>
        <w:ind w:right="-1" w:firstLine="708"/>
        <w:jc w:val="center"/>
        <w:rPr>
          <w:rStyle w:val="113pt"/>
          <w:rFonts w:eastAsia="Arial Unicode MS"/>
          <w:sz w:val="27"/>
          <w:szCs w:val="27"/>
        </w:rPr>
      </w:pPr>
    </w:p>
    <w:p w:rsidR="000B5761" w:rsidRPr="001D6977" w:rsidRDefault="00EF53FF" w:rsidP="002D54C9">
      <w:pPr>
        <w:pStyle w:val="11"/>
        <w:keepNext/>
        <w:keepLines/>
        <w:shd w:val="clear" w:color="auto" w:fill="auto"/>
        <w:suppressAutoHyphens/>
        <w:spacing w:before="0" w:after="0" w:line="312" w:lineRule="auto"/>
        <w:ind w:left="380"/>
        <w:contextualSpacing/>
        <w:rPr>
          <w:rStyle w:val="113pt"/>
          <w:sz w:val="27"/>
          <w:szCs w:val="27"/>
        </w:rPr>
      </w:pPr>
      <w:r w:rsidRPr="001D6977">
        <w:rPr>
          <w:rStyle w:val="113pt"/>
          <w:sz w:val="27"/>
          <w:szCs w:val="27"/>
        </w:rPr>
        <w:t xml:space="preserve">г. Новосибирск                                                                                                              </w:t>
      </w:r>
      <w:r w:rsidR="00FE6677" w:rsidRPr="001D6977">
        <w:rPr>
          <w:rStyle w:val="113pt"/>
          <w:sz w:val="27"/>
          <w:szCs w:val="27"/>
        </w:rPr>
        <w:t xml:space="preserve">               </w:t>
      </w:r>
      <w:r w:rsidRPr="001D6977">
        <w:rPr>
          <w:rStyle w:val="113pt"/>
          <w:sz w:val="27"/>
          <w:szCs w:val="27"/>
        </w:rPr>
        <w:t xml:space="preserve">  </w:t>
      </w:r>
      <w:r w:rsidR="00E42833" w:rsidRPr="001D6977">
        <w:rPr>
          <w:rStyle w:val="113pt"/>
          <w:sz w:val="27"/>
          <w:szCs w:val="27"/>
        </w:rPr>
        <w:t>30</w:t>
      </w:r>
      <w:r w:rsidRPr="001D6977">
        <w:rPr>
          <w:rStyle w:val="113pt"/>
          <w:sz w:val="27"/>
          <w:szCs w:val="27"/>
        </w:rPr>
        <w:t>.</w:t>
      </w:r>
      <w:r w:rsidR="00E42833" w:rsidRPr="001D6977">
        <w:rPr>
          <w:rStyle w:val="113pt"/>
          <w:sz w:val="27"/>
          <w:szCs w:val="27"/>
        </w:rPr>
        <w:t>06</w:t>
      </w:r>
      <w:r w:rsidRPr="001D6977">
        <w:rPr>
          <w:rStyle w:val="113pt"/>
          <w:sz w:val="27"/>
          <w:szCs w:val="27"/>
        </w:rPr>
        <w:t>.202</w:t>
      </w:r>
      <w:r w:rsidR="00D549AC" w:rsidRPr="001D6977">
        <w:rPr>
          <w:rStyle w:val="113pt"/>
          <w:sz w:val="27"/>
          <w:szCs w:val="27"/>
        </w:rPr>
        <w:t>1</w:t>
      </w:r>
    </w:p>
    <w:p w:rsidR="00EF53FF" w:rsidRPr="00C2397B" w:rsidRDefault="00EF53FF" w:rsidP="002D54C9">
      <w:pPr>
        <w:pStyle w:val="11"/>
        <w:keepNext/>
        <w:keepLines/>
        <w:shd w:val="clear" w:color="auto" w:fill="auto"/>
        <w:suppressAutoHyphens/>
        <w:spacing w:before="0" w:after="0" w:line="312" w:lineRule="auto"/>
        <w:ind w:firstLine="425"/>
        <w:contextualSpacing/>
        <w:jc w:val="both"/>
        <w:rPr>
          <w:rStyle w:val="13pt2"/>
          <w:b w:val="0"/>
          <w:bCs w:val="0"/>
        </w:rPr>
      </w:pPr>
    </w:p>
    <w:p w:rsidR="0044196C" w:rsidRPr="001D6977" w:rsidRDefault="000B5761" w:rsidP="008D7C07">
      <w:pPr>
        <w:pStyle w:val="11"/>
        <w:keepNext/>
        <w:keepLines/>
        <w:shd w:val="clear" w:color="auto" w:fill="auto"/>
        <w:suppressAutoHyphens/>
        <w:spacing w:before="0" w:after="0" w:line="276" w:lineRule="auto"/>
        <w:ind w:firstLine="425"/>
        <w:contextualSpacing/>
        <w:jc w:val="center"/>
        <w:rPr>
          <w:rStyle w:val="13pt2"/>
          <w:b w:val="0"/>
          <w:bCs w:val="0"/>
          <w:sz w:val="27"/>
          <w:szCs w:val="27"/>
        </w:rPr>
      </w:pPr>
      <w:r w:rsidRPr="001D6977">
        <w:rPr>
          <w:rStyle w:val="13pt2"/>
          <w:b w:val="0"/>
          <w:bCs w:val="0"/>
          <w:sz w:val="27"/>
          <w:szCs w:val="27"/>
        </w:rPr>
        <w:t xml:space="preserve">Добрый день </w:t>
      </w:r>
      <w:r w:rsidR="0044196C" w:rsidRPr="001D6977">
        <w:rPr>
          <w:rStyle w:val="13pt2"/>
          <w:b w:val="0"/>
          <w:bCs w:val="0"/>
          <w:sz w:val="27"/>
          <w:szCs w:val="27"/>
        </w:rPr>
        <w:t xml:space="preserve">уважаемые </w:t>
      </w:r>
      <w:r w:rsidRPr="001D6977">
        <w:rPr>
          <w:rStyle w:val="13pt2"/>
          <w:b w:val="0"/>
          <w:bCs w:val="0"/>
          <w:sz w:val="27"/>
          <w:szCs w:val="27"/>
        </w:rPr>
        <w:t>участники публичного мероприятия</w:t>
      </w:r>
      <w:r w:rsidR="005A7C0E" w:rsidRPr="001D6977">
        <w:rPr>
          <w:rStyle w:val="13pt2"/>
          <w:b w:val="0"/>
          <w:bCs w:val="0"/>
          <w:sz w:val="27"/>
          <w:szCs w:val="27"/>
        </w:rPr>
        <w:t>!</w:t>
      </w:r>
    </w:p>
    <w:p w:rsidR="009271A1" w:rsidRPr="001D6977" w:rsidRDefault="009271A1" w:rsidP="008D7C07">
      <w:pPr>
        <w:pStyle w:val="11"/>
        <w:keepNext/>
        <w:keepLines/>
        <w:shd w:val="clear" w:color="auto" w:fill="auto"/>
        <w:suppressAutoHyphens/>
        <w:spacing w:before="0" w:after="0" w:line="276" w:lineRule="auto"/>
        <w:ind w:firstLine="425"/>
        <w:contextualSpacing/>
        <w:jc w:val="center"/>
        <w:rPr>
          <w:rStyle w:val="13pt2"/>
          <w:b w:val="0"/>
          <w:bCs w:val="0"/>
          <w:sz w:val="27"/>
          <w:szCs w:val="27"/>
        </w:rPr>
      </w:pPr>
    </w:p>
    <w:p w:rsidR="0004306C" w:rsidRPr="001D6977" w:rsidRDefault="00BD7942" w:rsidP="00AD586E">
      <w:pPr>
        <w:pStyle w:val="11"/>
        <w:keepNext/>
        <w:keepLines/>
        <w:shd w:val="clear" w:color="auto" w:fill="auto"/>
        <w:suppressAutoHyphens/>
        <w:spacing w:before="0" w:after="0" w:line="240" w:lineRule="auto"/>
        <w:ind w:firstLine="425"/>
        <w:contextualSpacing/>
        <w:jc w:val="both"/>
        <w:rPr>
          <w:rStyle w:val="13pt2"/>
          <w:b w:val="0"/>
          <w:bCs w:val="0"/>
          <w:sz w:val="27"/>
          <w:szCs w:val="27"/>
        </w:rPr>
      </w:pPr>
      <w:r w:rsidRPr="001D6977">
        <w:rPr>
          <w:rStyle w:val="13pt2"/>
          <w:b w:val="0"/>
          <w:bCs w:val="0"/>
          <w:sz w:val="27"/>
          <w:szCs w:val="27"/>
        </w:rPr>
        <w:t>С</w:t>
      </w:r>
      <w:r w:rsidR="005A7C0E" w:rsidRPr="001D6977">
        <w:rPr>
          <w:rStyle w:val="13pt2"/>
          <w:b w:val="0"/>
          <w:bCs w:val="0"/>
          <w:sz w:val="27"/>
          <w:szCs w:val="27"/>
        </w:rPr>
        <w:t>воё сегодняшне</w:t>
      </w:r>
      <w:r w:rsidRPr="001D6977">
        <w:rPr>
          <w:rStyle w:val="13pt2"/>
          <w:b w:val="0"/>
          <w:bCs w:val="0"/>
          <w:sz w:val="27"/>
          <w:szCs w:val="27"/>
        </w:rPr>
        <w:t>е</w:t>
      </w:r>
      <w:r w:rsidR="005A7C0E" w:rsidRPr="001D6977">
        <w:rPr>
          <w:rStyle w:val="13pt2"/>
          <w:b w:val="0"/>
          <w:bCs w:val="0"/>
          <w:sz w:val="27"/>
          <w:szCs w:val="27"/>
        </w:rPr>
        <w:t xml:space="preserve"> выступлени</w:t>
      </w:r>
      <w:r w:rsidRPr="001D6977">
        <w:rPr>
          <w:rStyle w:val="13pt2"/>
          <w:b w:val="0"/>
          <w:bCs w:val="0"/>
          <w:sz w:val="27"/>
          <w:szCs w:val="27"/>
        </w:rPr>
        <w:t>е</w:t>
      </w:r>
      <w:r w:rsidR="005A7C0E" w:rsidRPr="001D6977">
        <w:rPr>
          <w:rStyle w:val="13pt2"/>
          <w:b w:val="0"/>
          <w:bCs w:val="0"/>
          <w:sz w:val="27"/>
          <w:szCs w:val="27"/>
        </w:rPr>
        <w:t xml:space="preserve"> хочу </w:t>
      </w:r>
      <w:r w:rsidRPr="001D6977">
        <w:rPr>
          <w:rStyle w:val="13pt2"/>
          <w:b w:val="0"/>
          <w:bCs w:val="0"/>
          <w:sz w:val="27"/>
          <w:szCs w:val="27"/>
        </w:rPr>
        <w:t>посвятить</w:t>
      </w:r>
      <w:r w:rsidR="00DB0972" w:rsidRPr="001D6977">
        <w:rPr>
          <w:rStyle w:val="13pt2"/>
          <w:b w:val="0"/>
          <w:bCs w:val="0"/>
          <w:sz w:val="27"/>
          <w:szCs w:val="27"/>
        </w:rPr>
        <w:t xml:space="preserve"> </w:t>
      </w:r>
      <w:r w:rsidR="0004306C" w:rsidRPr="001D6977">
        <w:rPr>
          <w:rStyle w:val="13pt2"/>
          <w:b w:val="0"/>
          <w:bCs w:val="0"/>
          <w:sz w:val="27"/>
          <w:szCs w:val="27"/>
        </w:rPr>
        <w:t>вопрос</w:t>
      </w:r>
      <w:r w:rsidRPr="001D6977">
        <w:rPr>
          <w:rStyle w:val="13pt2"/>
          <w:b w:val="0"/>
          <w:bCs w:val="0"/>
          <w:sz w:val="27"/>
          <w:szCs w:val="27"/>
        </w:rPr>
        <w:t>ам</w:t>
      </w:r>
      <w:r w:rsidR="0004306C" w:rsidRPr="001D6977">
        <w:rPr>
          <w:rStyle w:val="13pt2"/>
          <w:b w:val="0"/>
          <w:bCs w:val="0"/>
          <w:sz w:val="27"/>
          <w:szCs w:val="27"/>
        </w:rPr>
        <w:t>, касающи</w:t>
      </w:r>
      <w:r w:rsidRPr="001D6977">
        <w:rPr>
          <w:rStyle w:val="13pt2"/>
          <w:b w:val="0"/>
          <w:bCs w:val="0"/>
          <w:sz w:val="27"/>
          <w:szCs w:val="27"/>
        </w:rPr>
        <w:t>м</w:t>
      </w:r>
      <w:r w:rsidR="0004306C" w:rsidRPr="001D6977">
        <w:rPr>
          <w:rStyle w:val="13pt2"/>
          <w:b w:val="0"/>
          <w:bCs w:val="0"/>
          <w:sz w:val="27"/>
          <w:szCs w:val="27"/>
        </w:rPr>
        <w:t xml:space="preserve">ся фиксации в единой государственной автоматизированной информационной системе учета объема производства и оборота этилового спирта, алкогольной и спиртосодержащей продукции </w:t>
      </w:r>
      <w:r w:rsidR="0004306C" w:rsidRPr="001D6977">
        <w:rPr>
          <w:rStyle w:val="13pt2"/>
          <w:b w:val="0"/>
          <w:bCs w:val="0"/>
          <w:i/>
          <w:sz w:val="27"/>
          <w:szCs w:val="27"/>
        </w:rPr>
        <w:t>(далее – единая информационная система, единая государственная автоматизированная информационная система)</w:t>
      </w:r>
      <w:r w:rsidR="0004306C" w:rsidRPr="001D6977">
        <w:rPr>
          <w:rStyle w:val="13pt2"/>
          <w:b w:val="0"/>
          <w:bCs w:val="0"/>
          <w:sz w:val="27"/>
          <w:szCs w:val="27"/>
        </w:rPr>
        <w:t xml:space="preserve"> информации</w:t>
      </w:r>
      <w:r w:rsidR="00B7378D" w:rsidRPr="001D6977">
        <w:rPr>
          <w:rStyle w:val="13pt2"/>
          <w:b w:val="0"/>
          <w:bCs w:val="0"/>
          <w:sz w:val="27"/>
          <w:szCs w:val="27"/>
        </w:rPr>
        <w:t>,</w:t>
      </w:r>
      <w:r w:rsidR="0004306C" w:rsidRPr="001D6977">
        <w:rPr>
          <w:rStyle w:val="13pt2"/>
          <w:b w:val="0"/>
          <w:bCs w:val="0"/>
          <w:sz w:val="27"/>
          <w:szCs w:val="27"/>
        </w:rPr>
        <w:t xml:space="preserve"> лицами, осуществляющими деятельность </w:t>
      </w:r>
      <w:r w:rsidR="00E42833" w:rsidRPr="001D6977">
        <w:rPr>
          <w:rStyle w:val="113pt"/>
          <w:rFonts w:eastAsia="Arial Unicode MS"/>
          <w:b w:val="0"/>
          <w:bCs w:val="0"/>
          <w:sz w:val="27"/>
          <w:szCs w:val="27"/>
        </w:rPr>
        <w:t>по обороту, в том числе розничной продаже алкогольной продукции</w:t>
      </w:r>
      <w:r w:rsidR="0004306C" w:rsidRPr="001D6977">
        <w:rPr>
          <w:rStyle w:val="13pt2"/>
          <w:b w:val="0"/>
          <w:bCs w:val="0"/>
          <w:sz w:val="27"/>
          <w:szCs w:val="27"/>
        </w:rPr>
        <w:t>.</w:t>
      </w:r>
    </w:p>
    <w:p w:rsidR="0004306C" w:rsidRPr="008D7C07" w:rsidRDefault="0004306C" w:rsidP="008D7C07">
      <w:pPr>
        <w:pStyle w:val="11"/>
        <w:keepNext/>
        <w:keepLines/>
        <w:shd w:val="clear" w:color="auto" w:fill="auto"/>
        <w:suppressAutoHyphens/>
        <w:spacing w:before="0" w:after="0" w:line="276" w:lineRule="auto"/>
        <w:ind w:firstLine="425"/>
        <w:contextualSpacing/>
        <w:jc w:val="both"/>
        <w:rPr>
          <w:rStyle w:val="13pt2"/>
          <w:b w:val="0"/>
          <w:bCs w:val="0"/>
          <w:sz w:val="28"/>
          <w:szCs w:val="28"/>
        </w:rPr>
      </w:pPr>
    </w:p>
    <w:p w:rsidR="0044196C" w:rsidRPr="008D7C07" w:rsidRDefault="0044196C" w:rsidP="008D7C07">
      <w:pPr>
        <w:pStyle w:val="11"/>
        <w:keepNext/>
        <w:keepLines/>
        <w:shd w:val="clear" w:color="auto" w:fill="auto"/>
        <w:suppressAutoHyphens/>
        <w:spacing w:before="0" w:after="0" w:line="276" w:lineRule="auto"/>
        <w:ind w:firstLine="425"/>
        <w:contextualSpacing/>
        <w:jc w:val="both"/>
        <w:rPr>
          <w:rStyle w:val="13pt2"/>
          <w:b w:val="0"/>
          <w:bCs w:val="0"/>
          <w:sz w:val="28"/>
          <w:szCs w:val="28"/>
        </w:rPr>
      </w:pPr>
    </w:p>
    <w:p w:rsidR="0044196C" w:rsidRPr="001D6977" w:rsidRDefault="0044196C" w:rsidP="008D7C07">
      <w:pPr>
        <w:pStyle w:val="11"/>
        <w:keepNext/>
        <w:keepLines/>
        <w:shd w:val="clear" w:color="auto" w:fill="auto"/>
        <w:suppressAutoHyphens/>
        <w:spacing w:before="0" w:after="0" w:line="276" w:lineRule="auto"/>
        <w:ind w:firstLine="425"/>
        <w:contextualSpacing/>
        <w:jc w:val="right"/>
        <w:rPr>
          <w:rStyle w:val="13pt2"/>
          <w:b w:val="0"/>
          <w:bCs w:val="0"/>
          <w:sz w:val="27"/>
          <w:szCs w:val="27"/>
          <w:u w:val="single"/>
        </w:rPr>
      </w:pPr>
      <w:r w:rsidRPr="001D6977">
        <w:rPr>
          <w:rStyle w:val="13pt"/>
          <w:sz w:val="27"/>
          <w:szCs w:val="27"/>
          <w:u w:val="single"/>
        </w:rPr>
        <w:t>СЛАЙД 1</w:t>
      </w:r>
    </w:p>
    <w:p w:rsidR="005A7C0E" w:rsidRPr="001D6977" w:rsidRDefault="005A7C0E" w:rsidP="00AD586E">
      <w:pPr>
        <w:pStyle w:val="1"/>
        <w:shd w:val="clear" w:color="auto" w:fill="auto"/>
        <w:tabs>
          <w:tab w:val="left" w:pos="4669"/>
          <w:tab w:val="left" w:pos="10065"/>
        </w:tabs>
        <w:suppressAutoHyphens/>
        <w:spacing w:after="420" w:line="240" w:lineRule="auto"/>
        <w:ind w:right="-58" w:firstLine="425"/>
        <w:contextualSpacing/>
        <w:jc w:val="both"/>
        <w:rPr>
          <w:rStyle w:val="13pt2"/>
          <w:sz w:val="27"/>
          <w:szCs w:val="27"/>
        </w:rPr>
      </w:pPr>
      <w:r w:rsidRPr="001D6977">
        <w:rPr>
          <w:rStyle w:val="13pt2"/>
          <w:sz w:val="27"/>
          <w:szCs w:val="27"/>
        </w:rPr>
        <w:t xml:space="preserve">Прежде чем перейти </w:t>
      </w:r>
      <w:r w:rsidR="0044196C" w:rsidRPr="001D6977">
        <w:rPr>
          <w:rStyle w:val="13pt2"/>
          <w:sz w:val="27"/>
          <w:szCs w:val="27"/>
        </w:rPr>
        <w:t xml:space="preserve">непосредственно </w:t>
      </w:r>
      <w:r w:rsidRPr="001D6977">
        <w:rPr>
          <w:rStyle w:val="13pt2"/>
          <w:sz w:val="27"/>
          <w:szCs w:val="27"/>
        </w:rPr>
        <w:t xml:space="preserve">к </w:t>
      </w:r>
      <w:r w:rsidR="0044196C" w:rsidRPr="001D6977">
        <w:rPr>
          <w:rStyle w:val="13pt2"/>
          <w:sz w:val="27"/>
          <w:szCs w:val="27"/>
        </w:rPr>
        <w:t xml:space="preserve">теме своего </w:t>
      </w:r>
      <w:r w:rsidRPr="001D6977">
        <w:rPr>
          <w:rStyle w:val="13pt2"/>
          <w:sz w:val="27"/>
          <w:szCs w:val="27"/>
        </w:rPr>
        <w:t>выступлени</w:t>
      </w:r>
      <w:r w:rsidR="0044196C" w:rsidRPr="001D6977">
        <w:rPr>
          <w:rStyle w:val="13pt2"/>
          <w:sz w:val="27"/>
          <w:szCs w:val="27"/>
        </w:rPr>
        <w:t>я,</w:t>
      </w:r>
      <w:r w:rsidRPr="001D6977">
        <w:rPr>
          <w:rStyle w:val="13pt2"/>
          <w:sz w:val="27"/>
          <w:szCs w:val="27"/>
        </w:rPr>
        <w:t xml:space="preserve"> напомню, что</w:t>
      </w:r>
      <w:r w:rsidRPr="001D6977">
        <w:rPr>
          <w:rStyle w:val="13pt2"/>
          <w:b/>
          <w:bCs/>
          <w:sz w:val="27"/>
          <w:szCs w:val="27"/>
        </w:rPr>
        <w:t xml:space="preserve"> </w:t>
      </w:r>
      <w:r w:rsidRPr="001D6977">
        <w:rPr>
          <w:rStyle w:val="13pt2"/>
          <w:sz w:val="27"/>
          <w:szCs w:val="27"/>
        </w:rPr>
        <w:t xml:space="preserve">в целях своевременного ознакомления с нововведениями в </w:t>
      </w:r>
      <w:r w:rsidR="00D549AC" w:rsidRPr="001D6977">
        <w:rPr>
          <w:rStyle w:val="13pt2"/>
          <w:sz w:val="27"/>
          <w:szCs w:val="27"/>
        </w:rPr>
        <w:t xml:space="preserve">единой </w:t>
      </w:r>
      <w:r w:rsidR="0004306C" w:rsidRPr="001D6977">
        <w:rPr>
          <w:rStyle w:val="13pt2"/>
          <w:sz w:val="27"/>
          <w:szCs w:val="27"/>
        </w:rPr>
        <w:t xml:space="preserve">государственной автоматизированной </w:t>
      </w:r>
      <w:r w:rsidR="00D549AC" w:rsidRPr="001D6977">
        <w:rPr>
          <w:rStyle w:val="13pt2"/>
          <w:sz w:val="27"/>
          <w:szCs w:val="27"/>
        </w:rPr>
        <w:t>информационной системе</w:t>
      </w:r>
      <w:r w:rsidRPr="001D6977">
        <w:rPr>
          <w:rStyle w:val="13pt2"/>
          <w:sz w:val="27"/>
          <w:szCs w:val="27"/>
        </w:rPr>
        <w:t xml:space="preserve"> </w:t>
      </w:r>
      <w:r w:rsidR="00EF53FF" w:rsidRPr="001D6977">
        <w:rPr>
          <w:rStyle w:val="13pt2"/>
          <w:sz w:val="27"/>
          <w:szCs w:val="27"/>
        </w:rPr>
        <w:t>следует</w:t>
      </w:r>
      <w:r w:rsidRPr="001D6977">
        <w:rPr>
          <w:rStyle w:val="13pt2"/>
          <w:sz w:val="27"/>
          <w:szCs w:val="27"/>
        </w:rPr>
        <w:t xml:space="preserve"> использовать следующие </w:t>
      </w:r>
      <w:proofErr w:type="spellStart"/>
      <w:proofErr w:type="gramStart"/>
      <w:r w:rsidRPr="001D6977">
        <w:rPr>
          <w:rStyle w:val="13pt2"/>
          <w:sz w:val="27"/>
          <w:szCs w:val="27"/>
        </w:rPr>
        <w:t>интернет-порталы</w:t>
      </w:r>
      <w:proofErr w:type="spellEnd"/>
      <w:proofErr w:type="gramEnd"/>
      <w:r w:rsidRPr="001D6977">
        <w:rPr>
          <w:rStyle w:val="13pt2"/>
          <w:sz w:val="27"/>
          <w:szCs w:val="27"/>
        </w:rPr>
        <w:t xml:space="preserve"> </w:t>
      </w:r>
      <w:proofErr w:type="spellStart"/>
      <w:r w:rsidRPr="001D6977">
        <w:rPr>
          <w:rStyle w:val="13pt2"/>
          <w:sz w:val="27"/>
          <w:szCs w:val="27"/>
        </w:rPr>
        <w:t>Росалкогольрегулирования</w:t>
      </w:r>
      <w:proofErr w:type="spellEnd"/>
      <w:r w:rsidRPr="001D6977">
        <w:rPr>
          <w:rStyle w:val="13pt2"/>
          <w:sz w:val="27"/>
          <w:szCs w:val="27"/>
        </w:rPr>
        <w:t xml:space="preserve">: </w:t>
      </w:r>
    </w:p>
    <w:p w:rsidR="000A63BF" w:rsidRPr="001D6977" w:rsidRDefault="000A63BF" w:rsidP="00AD586E">
      <w:pPr>
        <w:pStyle w:val="1"/>
        <w:shd w:val="clear" w:color="auto" w:fill="auto"/>
        <w:tabs>
          <w:tab w:val="left" w:pos="4669"/>
          <w:tab w:val="left" w:pos="10065"/>
        </w:tabs>
        <w:suppressAutoHyphens/>
        <w:spacing w:after="420" w:line="240" w:lineRule="auto"/>
        <w:ind w:right="-58" w:firstLine="425"/>
        <w:contextualSpacing/>
        <w:jc w:val="both"/>
        <w:rPr>
          <w:rStyle w:val="13pt2"/>
          <w:sz w:val="27"/>
          <w:szCs w:val="27"/>
        </w:rPr>
      </w:pPr>
    </w:p>
    <w:p w:rsidR="005A7C0E" w:rsidRPr="001D6977" w:rsidRDefault="00527BCC" w:rsidP="00AD586E">
      <w:pPr>
        <w:pStyle w:val="1"/>
        <w:numPr>
          <w:ilvl w:val="0"/>
          <w:numId w:val="4"/>
        </w:numPr>
        <w:shd w:val="clear" w:color="auto" w:fill="auto"/>
        <w:tabs>
          <w:tab w:val="left" w:pos="4669"/>
        </w:tabs>
        <w:suppressAutoHyphens/>
        <w:spacing w:after="420" w:line="240" w:lineRule="auto"/>
        <w:ind w:right="420"/>
        <w:contextualSpacing/>
        <w:jc w:val="both"/>
        <w:rPr>
          <w:rStyle w:val="13pt"/>
          <w:sz w:val="27"/>
          <w:szCs w:val="27"/>
        </w:rPr>
      </w:pPr>
      <w:hyperlink r:id="rId8" w:history="1">
        <w:r w:rsidR="005A7C0E" w:rsidRPr="001D6977">
          <w:rPr>
            <w:rStyle w:val="a3"/>
            <w:lang w:val="en-US"/>
          </w:rPr>
          <w:t>http</w:t>
        </w:r>
        <w:r w:rsidR="005A7C0E" w:rsidRPr="001D6977">
          <w:rPr>
            <w:rStyle w:val="a3"/>
          </w:rPr>
          <w:t>://</w:t>
        </w:r>
        <w:r w:rsidR="005A7C0E" w:rsidRPr="001D6977">
          <w:rPr>
            <w:rStyle w:val="a3"/>
            <w:lang w:val="en-US"/>
          </w:rPr>
          <w:t>www</w:t>
        </w:r>
        <w:r w:rsidR="005A7C0E" w:rsidRPr="001D6977">
          <w:rPr>
            <w:rStyle w:val="a3"/>
          </w:rPr>
          <w:t>.</w:t>
        </w:r>
        <w:proofErr w:type="spellStart"/>
        <w:r w:rsidR="005A7C0E" w:rsidRPr="001D6977">
          <w:rPr>
            <w:rStyle w:val="a3"/>
            <w:lang w:val="en-US"/>
          </w:rPr>
          <w:t>fsrar</w:t>
        </w:r>
        <w:proofErr w:type="spellEnd"/>
        <w:r w:rsidR="005A7C0E" w:rsidRPr="001D6977">
          <w:rPr>
            <w:rStyle w:val="a3"/>
          </w:rPr>
          <w:t>.</w:t>
        </w:r>
        <w:proofErr w:type="spellStart"/>
        <w:r w:rsidR="005A7C0E" w:rsidRPr="001D6977">
          <w:rPr>
            <w:rStyle w:val="a3"/>
            <w:lang w:val="en-US"/>
          </w:rPr>
          <w:t>ru</w:t>
        </w:r>
        <w:proofErr w:type="spellEnd"/>
      </w:hyperlink>
      <w:r w:rsidR="005A7C0E" w:rsidRPr="001D6977">
        <w:rPr>
          <w:rStyle w:val="13pt"/>
          <w:sz w:val="27"/>
          <w:szCs w:val="27"/>
        </w:rPr>
        <w:t xml:space="preserve"> - официальный сайт </w:t>
      </w:r>
      <w:proofErr w:type="spellStart"/>
      <w:r w:rsidR="005A7C0E" w:rsidRPr="001D6977">
        <w:rPr>
          <w:rStyle w:val="13pt"/>
          <w:sz w:val="27"/>
          <w:szCs w:val="27"/>
        </w:rPr>
        <w:t>Росалкогольрегулирования</w:t>
      </w:r>
      <w:proofErr w:type="spellEnd"/>
      <w:r w:rsidR="005A7C0E" w:rsidRPr="001D6977">
        <w:rPr>
          <w:rStyle w:val="13pt"/>
          <w:sz w:val="27"/>
          <w:szCs w:val="27"/>
        </w:rPr>
        <w:t xml:space="preserve">; </w:t>
      </w:r>
    </w:p>
    <w:p w:rsidR="005A7C0E" w:rsidRPr="001D6977" w:rsidRDefault="00527BCC" w:rsidP="00AD586E">
      <w:pPr>
        <w:pStyle w:val="1"/>
        <w:numPr>
          <w:ilvl w:val="0"/>
          <w:numId w:val="4"/>
        </w:numPr>
        <w:shd w:val="clear" w:color="auto" w:fill="auto"/>
        <w:tabs>
          <w:tab w:val="left" w:pos="4669"/>
        </w:tabs>
        <w:suppressAutoHyphens/>
        <w:spacing w:after="420" w:line="240" w:lineRule="auto"/>
        <w:ind w:right="420"/>
        <w:contextualSpacing/>
        <w:jc w:val="both"/>
        <w:rPr>
          <w:rStyle w:val="13pt"/>
          <w:sz w:val="27"/>
          <w:szCs w:val="27"/>
        </w:rPr>
      </w:pPr>
      <w:hyperlink r:id="rId9" w:history="1">
        <w:r w:rsidR="005A7C0E" w:rsidRPr="001D6977">
          <w:rPr>
            <w:rStyle w:val="a3"/>
            <w:lang w:val="en-US"/>
          </w:rPr>
          <w:t>http</w:t>
        </w:r>
        <w:r w:rsidR="005A7C0E" w:rsidRPr="001D6977">
          <w:rPr>
            <w:rStyle w:val="a3"/>
          </w:rPr>
          <w:t>://</w:t>
        </w:r>
        <w:proofErr w:type="spellStart"/>
        <w:r w:rsidR="005A7C0E" w:rsidRPr="001D6977">
          <w:rPr>
            <w:rStyle w:val="a3"/>
            <w:lang w:val="en-US"/>
          </w:rPr>
          <w:t>egais</w:t>
        </w:r>
        <w:proofErr w:type="spellEnd"/>
        <w:r w:rsidR="005A7C0E" w:rsidRPr="001D6977">
          <w:rPr>
            <w:rStyle w:val="a3"/>
          </w:rPr>
          <w:t>.</w:t>
        </w:r>
        <w:proofErr w:type="spellStart"/>
        <w:r w:rsidR="005A7C0E" w:rsidRPr="001D6977">
          <w:rPr>
            <w:rStyle w:val="a3"/>
            <w:lang w:val="en-US"/>
          </w:rPr>
          <w:t>ru</w:t>
        </w:r>
        <w:proofErr w:type="spellEnd"/>
      </w:hyperlink>
      <w:r w:rsidR="005A7C0E" w:rsidRPr="001D6977">
        <w:rPr>
          <w:rStyle w:val="13pt"/>
          <w:sz w:val="27"/>
          <w:szCs w:val="27"/>
        </w:rPr>
        <w:t xml:space="preserve"> - портал </w:t>
      </w:r>
      <w:proofErr w:type="spellStart"/>
      <w:r w:rsidR="005A7C0E" w:rsidRPr="001D6977">
        <w:rPr>
          <w:rStyle w:val="13pt"/>
          <w:sz w:val="27"/>
          <w:szCs w:val="27"/>
        </w:rPr>
        <w:t>Росалкогольрегулирования</w:t>
      </w:r>
      <w:proofErr w:type="spellEnd"/>
      <w:r w:rsidR="005A7C0E" w:rsidRPr="001D6977">
        <w:rPr>
          <w:rStyle w:val="13pt"/>
          <w:sz w:val="27"/>
          <w:szCs w:val="27"/>
        </w:rPr>
        <w:t xml:space="preserve">; </w:t>
      </w:r>
    </w:p>
    <w:p w:rsidR="005A7C0E" w:rsidRPr="001D6977" w:rsidRDefault="00527BCC" w:rsidP="00AD586E">
      <w:pPr>
        <w:pStyle w:val="1"/>
        <w:numPr>
          <w:ilvl w:val="0"/>
          <w:numId w:val="4"/>
        </w:numPr>
        <w:shd w:val="clear" w:color="auto" w:fill="auto"/>
        <w:tabs>
          <w:tab w:val="left" w:pos="4669"/>
        </w:tabs>
        <w:suppressAutoHyphens/>
        <w:spacing w:after="420" w:line="240" w:lineRule="auto"/>
        <w:ind w:right="420"/>
        <w:contextualSpacing/>
        <w:jc w:val="both"/>
        <w:rPr>
          <w:rStyle w:val="13pt2"/>
          <w:b/>
          <w:bCs/>
          <w:sz w:val="27"/>
          <w:szCs w:val="27"/>
        </w:rPr>
      </w:pPr>
      <w:hyperlink r:id="rId10" w:history="1">
        <w:r w:rsidR="005A7C0E" w:rsidRPr="001D6977">
          <w:rPr>
            <w:rStyle w:val="a3"/>
            <w:lang w:val="en-US"/>
          </w:rPr>
          <w:t>http</w:t>
        </w:r>
        <w:r w:rsidR="005A7C0E" w:rsidRPr="001D6977">
          <w:rPr>
            <w:rStyle w:val="a3"/>
          </w:rPr>
          <w:t>://</w:t>
        </w:r>
        <w:r w:rsidR="005A7C0E" w:rsidRPr="001D6977">
          <w:rPr>
            <w:rStyle w:val="a3"/>
            <w:lang w:val="en-US"/>
          </w:rPr>
          <w:t>forum</w:t>
        </w:r>
        <w:r w:rsidR="005A7C0E" w:rsidRPr="001D6977">
          <w:rPr>
            <w:rStyle w:val="a3"/>
          </w:rPr>
          <w:t>.</w:t>
        </w:r>
        <w:proofErr w:type="spellStart"/>
        <w:r w:rsidR="005A7C0E" w:rsidRPr="001D6977">
          <w:rPr>
            <w:rStyle w:val="a3"/>
            <w:lang w:val="en-US"/>
          </w:rPr>
          <w:t>fsrar</w:t>
        </w:r>
        <w:proofErr w:type="spellEnd"/>
        <w:r w:rsidR="005A7C0E" w:rsidRPr="001D6977">
          <w:rPr>
            <w:rStyle w:val="a3"/>
          </w:rPr>
          <w:t>.</w:t>
        </w:r>
        <w:proofErr w:type="spellStart"/>
        <w:r w:rsidR="005A7C0E" w:rsidRPr="001D6977">
          <w:rPr>
            <w:rStyle w:val="a3"/>
            <w:lang w:val="en-US"/>
          </w:rPr>
          <w:t>ru</w:t>
        </w:r>
        <w:proofErr w:type="spellEnd"/>
      </w:hyperlink>
      <w:r w:rsidR="005A7C0E" w:rsidRPr="001D6977">
        <w:rPr>
          <w:rStyle w:val="13pt"/>
          <w:sz w:val="27"/>
          <w:szCs w:val="27"/>
        </w:rPr>
        <w:t xml:space="preserve"> — форум </w:t>
      </w:r>
      <w:proofErr w:type="spellStart"/>
      <w:r w:rsidR="005A7C0E" w:rsidRPr="001D6977">
        <w:rPr>
          <w:rStyle w:val="13pt"/>
          <w:sz w:val="27"/>
          <w:szCs w:val="27"/>
        </w:rPr>
        <w:t>Росалкогольрегулирования</w:t>
      </w:r>
      <w:proofErr w:type="spellEnd"/>
      <w:r w:rsidR="005A7C0E" w:rsidRPr="001D6977">
        <w:rPr>
          <w:rStyle w:val="13pt"/>
          <w:sz w:val="27"/>
          <w:szCs w:val="27"/>
        </w:rPr>
        <w:t>.</w:t>
      </w:r>
    </w:p>
    <w:p w:rsidR="005A7C0E" w:rsidRPr="005228BD" w:rsidRDefault="005A7C0E" w:rsidP="008D7C07">
      <w:pPr>
        <w:pStyle w:val="1"/>
        <w:shd w:val="clear" w:color="auto" w:fill="auto"/>
        <w:suppressAutoHyphens/>
        <w:spacing w:line="276" w:lineRule="auto"/>
        <w:ind w:firstLine="425"/>
        <w:contextualSpacing/>
        <w:jc w:val="both"/>
        <w:rPr>
          <w:rStyle w:val="13pt2"/>
          <w:b/>
          <w:bCs/>
        </w:rPr>
      </w:pPr>
    </w:p>
    <w:p w:rsidR="0044196C" w:rsidRPr="001D6977" w:rsidRDefault="0044196C" w:rsidP="008D7C07">
      <w:pPr>
        <w:pStyle w:val="11"/>
        <w:keepNext/>
        <w:keepLines/>
        <w:shd w:val="clear" w:color="auto" w:fill="auto"/>
        <w:suppressAutoHyphens/>
        <w:spacing w:before="0" w:after="0" w:line="276" w:lineRule="auto"/>
        <w:ind w:firstLine="425"/>
        <w:contextualSpacing/>
        <w:jc w:val="right"/>
        <w:rPr>
          <w:rStyle w:val="13pt2"/>
          <w:sz w:val="27"/>
          <w:szCs w:val="27"/>
          <w:u w:val="single"/>
        </w:rPr>
      </w:pPr>
      <w:r w:rsidRPr="001D6977">
        <w:rPr>
          <w:rStyle w:val="13pt2"/>
          <w:sz w:val="27"/>
          <w:szCs w:val="27"/>
          <w:u w:val="single"/>
        </w:rPr>
        <w:t>СЛАЙД 2</w:t>
      </w:r>
    </w:p>
    <w:p w:rsidR="005A7C0E" w:rsidRPr="001D6977" w:rsidRDefault="00256C28" w:rsidP="00AD586E">
      <w:pPr>
        <w:pStyle w:val="1"/>
        <w:shd w:val="clear" w:color="auto" w:fill="auto"/>
        <w:suppressAutoHyphens/>
        <w:spacing w:line="240" w:lineRule="auto"/>
        <w:ind w:right="-57" w:firstLine="425"/>
        <w:contextualSpacing/>
        <w:jc w:val="both"/>
        <w:rPr>
          <w:rStyle w:val="13pt"/>
          <w:sz w:val="27"/>
          <w:szCs w:val="27"/>
        </w:rPr>
      </w:pPr>
      <w:r w:rsidRPr="001D6977">
        <w:rPr>
          <w:rStyle w:val="113pt"/>
          <w:sz w:val="27"/>
          <w:szCs w:val="27"/>
        </w:rPr>
        <w:t>В</w:t>
      </w:r>
      <w:r w:rsidR="005A7C0E" w:rsidRPr="001D6977">
        <w:rPr>
          <w:rStyle w:val="113pt"/>
          <w:sz w:val="27"/>
          <w:szCs w:val="27"/>
        </w:rPr>
        <w:t>се вопросы технического характера необходимо направлять в «Дежурную службу ЕГАИС».</w:t>
      </w:r>
      <w:r w:rsidR="005A7C0E" w:rsidRPr="001D6977">
        <w:rPr>
          <w:rStyle w:val="13pt"/>
          <w:sz w:val="27"/>
          <w:szCs w:val="27"/>
        </w:rPr>
        <w:t xml:space="preserve"> </w:t>
      </w:r>
    </w:p>
    <w:p w:rsidR="005A7C0E" w:rsidRPr="001D6977" w:rsidRDefault="005A7C0E" w:rsidP="00AD586E">
      <w:pPr>
        <w:pStyle w:val="1"/>
        <w:shd w:val="clear" w:color="auto" w:fill="auto"/>
        <w:suppressAutoHyphens/>
        <w:spacing w:line="240" w:lineRule="auto"/>
        <w:ind w:right="-57" w:firstLine="425"/>
        <w:contextualSpacing/>
        <w:jc w:val="both"/>
      </w:pPr>
      <w:r w:rsidRPr="001D6977">
        <w:rPr>
          <w:rStyle w:val="13pt"/>
          <w:sz w:val="27"/>
          <w:szCs w:val="27"/>
        </w:rPr>
        <w:t>Возможны следующие варианты обращений в «Дежурную службу ЕГАИС»:</w:t>
      </w:r>
    </w:p>
    <w:p w:rsidR="0021735A" w:rsidRPr="001D6977" w:rsidRDefault="0021735A" w:rsidP="00AD586E">
      <w:pPr>
        <w:pStyle w:val="1"/>
        <w:suppressAutoHyphens/>
        <w:spacing w:after="420" w:line="240" w:lineRule="auto"/>
        <w:ind w:right="-57" w:firstLine="425"/>
        <w:contextualSpacing/>
        <w:jc w:val="both"/>
        <w:rPr>
          <w:rStyle w:val="13pt"/>
          <w:sz w:val="27"/>
          <w:szCs w:val="27"/>
        </w:rPr>
      </w:pPr>
      <w:r w:rsidRPr="001D6977">
        <w:rPr>
          <w:rStyle w:val="13pt"/>
          <w:sz w:val="27"/>
          <w:szCs w:val="27"/>
        </w:rPr>
        <w:t>1. Оформления заявки в личном кабинете ФС РАР</w:t>
      </w:r>
    </w:p>
    <w:p w:rsidR="0021735A" w:rsidRPr="001D6977" w:rsidRDefault="0021735A" w:rsidP="00AD586E">
      <w:pPr>
        <w:pStyle w:val="1"/>
        <w:tabs>
          <w:tab w:val="left" w:pos="8055"/>
        </w:tabs>
        <w:suppressAutoHyphens/>
        <w:spacing w:after="420" w:line="240" w:lineRule="auto"/>
        <w:ind w:right="-57" w:firstLine="425"/>
        <w:contextualSpacing/>
        <w:jc w:val="both"/>
      </w:pPr>
      <w:r w:rsidRPr="001D6977">
        <w:rPr>
          <w:rStyle w:val="13pt"/>
          <w:sz w:val="27"/>
          <w:szCs w:val="27"/>
        </w:rPr>
        <w:t>2. Обращение по электронной почте service_egais@fsrar.ru</w:t>
      </w:r>
      <w:r w:rsidR="005228BD" w:rsidRPr="001D6977">
        <w:rPr>
          <w:rStyle w:val="13pt"/>
          <w:sz w:val="27"/>
          <w:szCs w:val="27"/>
        </w:rPr>
        <w:tab/>
      </w:r>
    </w:p>
    <w:p w:rsidR="0021735A" w:rsidRPr="001D6977" w:rsidRDefault="0021735A" w:rsidP="00AD586E">
      <w:pPr>
        <w:pStyle w:val="1"/>
        <w:suppressAutoHyphens/>
        <w:spacing w:after="420" w:line="240" w:lineRule="auto"/>
        <w:ind w:right="-57" w:firstLine="425"/>
        <w:contextualSpacing/>
        <w:jc w:val="both"/>
        <w:rPr>
          <w:rStyle w:val="13pt"/>
          <w:sz w:val="27"/>
          <w:szCs w:val="27"/>
        </w:rPr>
      </w:pPr>
      <w:r w:rsidRPr="001D6977">
        <w:rPr>
          <w:rStyle w:val="13pt"/>
          <w:sz w:val="27"/>
          <w:szCs w:val="27"/>
        </w:rPr>
        <w:t xml:space="preserve">3. Самостоятельное оформление заявок в Информационной системе по учету заявок Дежурной линии </w:t>
      </w:r>
      <w:proofErr w:type="spellStart"/>
      <w:r w:rsidRPr="001D6977">
        <w:rPr>
          <w:rStyle w:val="13pt"/>
          <w:sz w:val="27"/>
          <w:szCs w:val="27"/>
        </w:rPr>
        <w:t>Росалкогольрегулирования</w:t>
      </w:r>
      <w:proofErr w:type="spellEnd"/>
      <w:r w:rsidRPr="001D6977">
        <w:rPr>
          <w:rStyle w:val="13pt"/>
          <w:sz w:val="27"/>
          <w:szCs w:val="27"/>
        </w:rPr>
        <w:t>.</w:t>
      </w:r>
    </w:p>
    <w:p w:rsidR="0021735A" w:rsidRPr="001D6977" w:rsidRDefault="0021735A" w:rsidP="00AD586E">
      <w:pPr>
        <w:pStyle w:val="1"/>
        <w:suppressAutoHyphens/>
        <w:spacing w:after="420" w:line="240" w:lineRule="auto"/>
        <w:ind w:right="-57" w:firstLine="425"/>
        <w:contextualSpacing/>
        <w:jc w:val="both"/>
        <w:rPr>
          <w:rStyle w:val="13pt2"/>
          <w:sz w:val="27"/>
          <w:szCs w:val="27"/>
        </w:rPr>
      </w:pPr>
      <w:r w:rsidRPr="001D6977">
        <w:rPr>
          <w:rStyle w:val="13pt2"/>
          <w:sz w:val="27"/>
          <w:szCs w:val="27"/>
        </w:rPr>
        <w:t>4. Обращение по телефонному номеру 8 (495) 587-03-50</w:t>
      </w:r>
      <w:r w:rsidR="000F71EB" w:rsidRPr="001D6977">
        <w:rPr>
          <w:rStyle w:val="13pt2"/>
          <w:sz w:val="27"/>
          <w:szCs w:val="27"/>
        </w:rPr>
        <w:t>.</w:t>
      </w:r>
    </w:p>
    <w:p w:rsidR="0021735A" w:rsidRPr="001D6977" w:rsidRDefault="0021735A" w:rsidP="00AD586E">
      <w:pPr>
        <w:pStyle w:val="1"/>
        <w:suppressAutoHyphens/>
        <w:spacing w:after="420" w:line="240" w:lineRule="auto"/>
        <w:ind w:right="-57" w:firstLine="425"/>
        <w:contextualSpacing/>
        <w:jc w:val="both"/>
        <w:rPr>
          <w:rStyle w:val="13pt"/>
          <w:sz w:val="27"/>
          <w:szCs w:val="27"/>
        </w:rPr>
      </w:pPr>
      <w:r w:rsidRPr="001D6977">
        <w:rPr>
          <w:rStyle w:val="13pt"/>
          <w:sz w:val="27"/>
          <w:szCs w:val="27"/>
        </w:rPr>
        <w:t>Обраща</w:t>
      </w:r>
      <w:r w:rsidR="0004306C" w:rsidRPr="001D6977">
        <w:rPr>
          <w:rStyle w:val="13pt"/>
          <w:sz w:val="27"/>
          <w:szCs w:val="27"/>
        </w:rPr>
        <w:t>ю</w:t>
      </w:r>
      <w:r w:rsidRPr="001D6977">
        <w:rPr>
          <w:rStyle w:val="13pt"/>
          <w:sz w:val="27"/>
          <w:szCs w:val="27"/>
        </w:rPr>
        <w:t xml:space="preserve"> внимание, что основным способом направления </w:t>
      </w:r>
      <w:r w:rsidR="0004306C" w:rsidRPr="001D6977">
        <w:rPr>
          <w:rStyle w:val="13pt"/>
          <w:sz w:val="27"/>
          <w:szCs w:val="27"/>
        </w:rPr>
        <w:t>запросов</w:t>
      </w:r>
      <w:r w:rsidRPr="001D6977">
        <w:rPr>
          <w:rStyle w:val="13pt"/>
          <w:sz w:val="27"/>
          <w:szCs w:val="27"/>
        </w:rPr>
        <w:t xml:space="preserve"> в Дежурную службу ЕГАИС является оформление заявки </w:t>
      </w:r>
      <w:r w:rsidR="0004306C" w:rsidRPr="001D6977">
        <w:rPr>
          <w:rStyle w:val="13pt"/>
          <w:sz w:val="27"/>
          <w:szCs w:val="27"/>
        </w:rPr>
        <w:t xml:space="preserve">в </w:t>
      </w:r>
      <w:r w:rsidRPr="001D6977">
        <w:rPr>
          <w:rStyle w:val="13pt"/>
          <w:sz w:val="27"/>
          <w:szCs w:val="27"/>
        </w:rPr>
        <w:t xml:space="preserve">личном кабинете </w:t>
      </w:r>
      <w:proofErr w:type="spellStart"/>
      <w:r w:rsidRPr="001D6977">
        <w:rPr>
          <w:rStyle w:val="13pt"/>
          <w:sz w:val="27"/>
          <w:szCs w:val="27"/>
        </w:rPr>
        <w:t>Росалкогольрегулирования</w:t>
      </w:r>
      <w:proofErr w:type="spellEnd"/>
      <w:r w:rsidRPr="001D6977">
        <w:rPr>
          <w:rStyle w:val="13pt"/>
          <w:sz w:val="27"/>
          <w:szCs w:val="27"/>
        </w:rPr>
        <w:t>.</w:t>
      </w:r>
    </w:p>
    <w:p w:rsidR="0021735A" w:rsidRPr="001D6977" w:rsidRDefault="0021735A" w:rsidP="00AD586E">
      <w:pPr>
        <w:pStyle w:val="1"/>
        <w:shd w:val="clear" w:color="auto" w:fill="auto"/>
        <w:suppressAutoHyphens/>
        <w:spacing w:after="420" w:line="240" w:lineRule="auto"/>
        <w:ind w:right="-57" w:firstLine="425"/>
        <w:contextualSpacing/>
        <w:jc w:val="both"/>
        <w:rPr>
          <w:rStyle w:val="13pt"/>
          <w:sz w:val="27"/>
          <w:szCs w:val="27"/>
        </w:rPr>
      </w:pPr>
      <w:r w:rsidRPr="001D6977">
        <w:rPr>
          <w:rStyle w:val="13pt"/>
          <w:sz w:val="27"/>
          <w:szCs w:val="27"/>
        </w:rPr>
        <w:t xml:space="preserve">На электронную почту service_egais@fsrar.ru принимаются только обращения, касающиеся проблем с доступом к личному кабинету </w:t>
      </w:r>
      <w:proofErr w:type="spellStart"/>
      <w:r w:rsidRPr="001D6977">
        <w:rPr>
          <w:rStyle w:val="13pt"/>
          <w:sz w:val="27"/>
          <w:szCs w:val="27"/>
        </w:rPr>
        <w:t>Росалкогольрегулирования</w:t>
      </w:r>
      <w:proofErr w:type="spellEnd"/>
      <w:r w:rsidRPr="001D6977">
        <w:rPr>
          <w:rStyle w:val="13pt"/>
          <w:sz w:val="27"/>
          <w:szCs w:val="27"/>
        </w:rPr>
        <w:t>.</w:t>
      </w:r>
    </w:p>
    <w:p w:rsidR="005A7C0E" w:rsidRPr="001D6977" w:rsidRDefault="005A7C0E" w:rsidP="00AD586E">
      <w:pPr>
        <w:pStyle w:val="1"/>
        <w:shd w:val="clear" w:color="auto" w:fill="auto"/>
        <w:suppressAutoHyphens/>
        <w:spacing w:after="420" w:line="240" w:lineRule="auto"/>
        <w:ind w:right="-57" w:firstLine="425"/>
        <w:contextualSpacing/>
        <w:jc w:val="both"/>
        <w:rPr>
          <w:rStyle w:val="13pt"/>
          <w:sz w:val="27"/>
          <w:szCs w:val="27"/>
        </w:rPr>
      </w:pPr>
      <w:r w:rsidRPr="001D6977">
        <w:rPr>
          <w:rStyle w:val="13pt"/>
          <w:sz w:val="27"/>
          <w:szCs w:val="27"/>
        </w:rPr>
        <w:t xml:space="preserve">Техническая поддержка программных средств </w:t>
      </w:r>
      <w:r w:rsidR="0021735A" w:rsidRPr="001D6977">
        <w:rPr>
          <w:rStyle w:val="13pt"/>
          <w:sz w:val="27"/>
          <w:szCs w:val="27"/>
        </w:rPr>
        <w:t>единой информационной системы</w:t>
      </w:r>
      <w:r w:rsidRPr="001D6977">
        <w:rPr>
          <w:rStyle w:val="13pt"/>
          <w:sz w:val="27"/>
          <w:szCs w:val="27"/>
        </w:rPr>
        <w:t xml:space="preserve"> оказывается </w:t>
      </w:r>
      <w:proofErr w:type="spellStart"/>
      <w:r w:rsidRPr="001D6977">
        <w:rPr>
          <w:rStyle w:val="13pt"/>
          <w:sz w:val="27"/>
          <w:szCs w:val="27"/>
        </w:rPr>
        <w:t>Росалкогольрегулированием</w:t>
      </w:r>
      <w:proofErr w:type="spellEnd"/>
      <w:r w:rsidRPr="001D6977">
        <w:rPr>
          <w:rStyle w:val="13pt"/>
          <w:sz w:val="27"/>
          <w:szCs w:val="27"/>
        </w:rPr>
        <w:t xml:space="preserve"> на безвозмездной основе.</w:t>
      </w:r>
    </w:p>
    <w:p w:rsidR="00256C28" w:rsidRPr="001D6977" w:rsidRDefault="00256C28" w:rsidP="008D7C07">
      <w:pPr>
        <w:pStyle w:val="1"/>
        <w:shd w:val="clear" w:color="auto" w:fill="auto"/>
        <w:tabs>
          <w:tab w:val="left" w:pos="709"/>
        </w:tabs>
        <w:suppressAutoHyphens/>
        <w:spacing w:line="276" w:lineRule="auto"/>
        <w:ind w:right="-58" w:firstLine="0"/>
        <w:contextualSpacing/>
        <w:jc w:val="both"/>
        <w:rPr>
          <w:rStyle w:val="13pt"/>
          <w:sz w:val="27"/>
          <w:szCs w:val="27"/>
        </w:rPr>
      </w:pPr>
    </w:p>
    <w:bookmarkEnd w:id="0"/>
    <w:p w:rsidR="0044196C" w:rsidRPr="001D6977" w:rsidRDefault="0044196C" w:rsidP="008D7C07">
      <w:pPr>
        <w:pStyle w:val="11"/>
        <w:keepNext/>
        <w:keepLines/>
        <w:shd w:val="clear" w:color="auto" w:fill="auto"/>
        <w:suppressAutoHyphens/>
        <w:spacing w:before="0" w:after="0" w:line="276" w:lineRule="auto"/>
        <w:ind w:firstLine="425"/>
        <w:contextualSpacing/>
        <w:jc w:val="right"/>
        <w:rPr>
          <w:rStyle w:val="13pt2"/>
          <w:sz w:val="27"/>
          <w:szCs w:val="27"/>
          <w:u w:val="single"/>
        </w:rPr>
      </w:pPr>
      <w:r w:rsidRPr="001D6977">
        <w:rPr>
          <w:rStyle w:val="13pt2"/>
          <w:sz w:val="27"/>
          <w:szCs w:val="27"/>
          <w:u w:val="single"/>
        </w:rPr>
        <w:lastRenderedPageBreak/>
        <w:t>СЛАЙД 3</w:t>
      </w:r>
    </w:p>
    <w:p w:rsidR="00BD7942" w:rsidRPr="001D6977" w:rsidRDefault="00BD7942" w:rsidP="00AD586E">
      <w:pPr>
        <w:pStyle w:val="1"/>
        <w:shd w:val="clear" w:color="auto" w:fill="auto"/>
        <w:suppressAutoHyphens/>
        <w:spacing w:after="420" w:line="240" w:lineRule="auto"/>
        <w:ind w:right="-57" w:firstLine="425"/>
        <w:contextualSpacing/>
        <w:jc w:val="both"/>
        <w:rPr>
          <w:rStyle w:val="13pt2"/>
          <w:sz w:val="27"/>
          <w:szCs w:val="27"/>
        </w:rPr>
      </w:pPr>
      <w:r w:rsidRPr="001D6977">
        <w:rPr>
          <w:rStyle w:val="13pt2"/>
          <w:sz w:val="27"/>
          <w:szCs w:val="27"/>
        </w:rPr>
        <w:t>Перечень нормативно-правовых актов, устанавливающих основные требования к ведению единой информационной системы, приведён на слайде.</w:t>
      </w:r>
    </w:p>
    <w:p w:rsidR="00327488" w:rsidRPr="001D6977" w:rsidRDefault="00327488" w:rsidP="00AD586E">
      <w:pPr>
        <w:pStyle w:val="1"/>
        <w:shd w:val="clear" w:color="auto" w:fill="auto"/>
        <w:suppressAutoHyphens/>
        <w:spacing w:after="420" w:line="240" w:lineRule="auto"/>
        <w:ind w:right="-57" w:firstLine="425"/>
        <w:contextualSpacing/>
        <w:jc w:val="both"/>
        <w:rPr>
          <w:rStyle w:val="13pt2"/>
          <w:sz w:val="27"/>
          <w:szCs w:val="27"/>
        </w:rPr>
      </w:pPr>
      <w:r w:rsidRPr="001D6977">
        <w:rPr>
          <w:rStyle w:val="13pt2"/>
          <w:sz w:val="27"/>
          <w:szCs w:val="27"/>
        </w:rPr>
        <w:t>Рассмотрим изменения, которые претерпела нормативно-правовая база в 2021 году.</w:t>
      </w:r>
      <w:r w:rsidR="00BD7942" w:rsidRPr="001D6977">
        <w:rPr>
          <w:rStyle w:val="13pt2"/>
          <w:sz w:val="27"/>
          <w:szCs w:val="27"/>
        </w:rPr>
        <w:t xml:space="preserve"> </w:t>
      </w:r>
    </w:p>
    <w:p w:rsidR="00A0110B" w:rsidRPr="001D6977" w:rsidRDefault="00A0110B" w:rsidP="00AD586E">
      <w:pPr>
        <w:pStyle w:val="1"/>
        <w:suppressAutoHyphens/>
        <w:spacing w:after="420" w:line="240" w:lineRule="auto"/>
        <w:ind w:right="-58" w:firstLine="425"/>
        <w:contextualSpacing/>
        <w:jc w:val="both"/>
        <w:rPr>
          <w:rStyle w:val="13pt2"/>
          <w:sz w:val="27"/>
          <w:szCs w:val="27"/>
        </w:rPr>
      </w:pPr>
      <w:proofErr w:type="gramStart"/>
      <w:r w:rsidRPr="001D6977">
        <w:rPr>
          <w:rStyle w:val="13pt2"/>
          <w:sz w:val="27"/>
          <w:szCs w:val="27"/>
        </w:rPr>
        <w:t xml:space="preserve">В рамках «регуляторной гильотины» в соответствии с Постановлением Правительства Российской Федерации от 09.06.2020 № 841 был признан утратившим силу ряд нормативно-правовых актов, в том числе актов, содержащих обязательные требования, к учету объемов производства и оборота этилового спирта, алкогольной и спиртосодержащей продукции, в частности, Постановление Правительства РФ  от 29.12.2015 № 1459, приказ Минфина России от 15.06.2016  № 84н, Приказ </w:t>
      </w:r>
      <w:proofErr w:type="spellStart"/>
      <w:r w:rsidRPr="001D6977">
        <w:rPr>
          <w:rStyle w:val="13pt2"/>
          <w:sz w:val="27"/>
          <w:szCs w:val="27"/>
        </w:rPr>
        <w:t>Росалкогольрегулирования</w:t>
      </w:r>
      <w:proofErr w:type="spellEnd"/>
      <w:r w:rsidRPr="001D6977">
        <w:rPr>
          <w:rStyle w:val="13pt2"/>
          <w:sz w:val="27"/>
          <w:szCs w:val="27"/>
        </w:rPr>
        <w:t xml:space="preserve"> от 21.05.2014 № 149.</w:t>
      </w:r>
      <w:proofErr w:type="gramEnd"/>
    </w:p>
    <w:p w:rsidR="00A0110B" w:rsidRPr="001D6977" w:rsidRDefault="00A0110B" w:rsidP="00AD586E">
      <w:pPr>
        <w:pStyle w:val="1"/>
        <w:suppressAutoHyphens/>
        <w:spacing w:after="420" w:line="240" w:lineRule="auto"/>
        <w:ind w:right="-58" w:firstLine="425"/>
        <w:contextualSpacing/>
        <w:jc w:val="both"/>
        <w:rPr>
          <w:rStyle w:val="13pt2"/>
          <w:rFonts w:eastAsia="Arial Unicode MS"/>
          <w:sz w:val="27"/>
          <w:szCs w:val="27"/>
        </w:rPr>
      </w:pPr>
      <w:proofErr w:type="gramStart"/>
      <w:r w:rsidRPr="001D6977">
        <w:rPr>
          <w:rStyle w:val="13pt2"/>
          <w:sz w:val="27"/>
          <w:szCs w:val="27"/>
        </w:rPr>
        <w:t>Взамен утративших силу актов, в декабре 2020 года Правительством РФ, Министерством финансов и Федеральной службой по регулированию алкогольного рынка был принят ряд документов, определяющих порядок функционирования ЕГАИС, а также требования к ведению учёта объема производства и оборота этилового спирта, алкогольной и спиртосодержащей продукции: это П</w:t>
      </w:r>
      <w:r w:rsidRPr="001D6977">
        <w:rPr>
          <w:rStyle w:val="13pt2"/>
          <w:rFonts w:eastAsia="Arial Unicode MS"/>
          <w:sz w:val="27"/>
          <w:szCs w:val="27"/>
        </w:rPr>
        <w:t>остановление Правительства РФ от 31 декабря 2020 года № 2466 «О ведении и функционировании единой государственной автоматизированной</w:t>
      </w:r>
      <w:proofErr w:type="gramEnd"/>
      <w:r w:rsidRPr="001D6977">
        <w:rPr>
          <w:rStyle w:val="13pt2"/>
          <w:rFonts w:eastAsia="Arial Unicode MS"/>
          <w:sz w:val="27"/>
          <w:szCs w:val="27"/>
        </w:rPr>
        <w:t xml:space="preserve"> </w:t>
      </w:r>
      <w:proofErr w:type="gramStart"/>
      <w:r w:rsidRPr="001D6977">
        <w:rPr>
          <w:rStyle w:val="13pt2"/>
          <w:rFonts w:eastAsia="Arial Unicode MS"/>
          <w:sz w:val="27"/>
          <w:szCs w:val="27"/>
        </w:rPr>
        <w:t xml:space="preserve">информационной системы учета объема производства и оборота этилового спирта, алкогольной и спиртосодержащей продукции» (далее – Постановление № 2466) и Приказ </w:t>
      </w:r>
      <w:proofErr w:type="spellStart"/>
      <w:r w:rsidRPr="001D6977">
        <w:rPr>
          <w:rStyle w:val="13pt2"/>
          <w:rFonts w:eastAsia="Arial Unicode MS"/>
          <w:sz w:val="27"/>
          <w:szCs w:val="27"/>
        </w:rPr>
        <w:t>Росалкогольрегулирования</w:t>
      </w:r>
      <w:proofErr w:type="spellEnd"/>
      <w:r w:rsidRPr="001D6977">
        <w:rPr>
          <w:rStyle w:val="13pt2"/>
          <w:rFonts w:eastAsia="Arial Unicode MS"/>
          <w:sz w:val="27"/>
          <w:szCs w:val="27"/>
        </w:rPr>
        <w:t xml:space="preserve"> от 17.12.2020 № 397 «Об утверждении форм, порядка заполнения, форматов и сроков представления в электронном виде заявок о фиксации информации в единой государственной автоматизированной информационной системе учета объема производства и оборота этилового спирта, алкогольной и спиртосодержащей продукции» (далее – Приказ № 397).</w:t>
      </w:r>
      <w:proofErr w:type="gramEnd"/>
    </w:p>
    <w:p w:rsidR="005E148A" w:rsidRPr="001D6977" w:rsidRDefault="00A0110B" w:rsidP="00AD586E">
      <w:pPr>
        <w:pStyle w:val="1"/>
        <w:suppressAutoHyphens/>
        <w:spacing w:after="420" w:line="240" w:lineRule="auto"/>
        <w:ind w:right="-58" w:firstLine="425"/>
        <w:contextualSpacing/>
        <w:jc w:val="both"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</w:rPr>
        <w:t>Данные документы определяют порядок функционирования единой информационной системы, порядок работы участников системы, требования к техническим средствам фиксации и передачи информации и иные обязательные требования.</w:t>
      </w:r>
      <w:r w:rsidR="005E148A" w:rsidRPr="001D6977">
        <w:rPr>
          <w:rStyle w:val="13pt2"/>
          <w:rFonts w:eastAsia="Arial Unicode MS"/>
          <w:sz w:val="27"/>
          <w:szCs w:val="27"/>
        </w:rPr>
        <w:t xml:space="preserve"> </w:t>
      </w:r>
    </w:p>
    <w:p w:rsidR="005E148A" w:rsidRPr="001D6977" w:rsidRDefault="005E148A" w:rsidP="00AD586E">
      <w:pPr>
        <w:pStyle w:val="1"/>
        <w:suppressAutoHyphens/>
        <w:spacing w:after="420" w:line="240" w:lineRule="auto"/>
        <w:ind w:right="-58" w:firstLine="425"/>
        <w:contextualSpacing/>
        <w:jc w:val="both"/>
        <w:rPr>
          <w:rStyle w:val="13pt2"/>
          <w:rFonts w:eastAsia="Arial Unicode MS"/>
          <w:sz w:val="27"/>
          <w:szCs w:val="27"/>
        </w:rPr>
      </w:pPr>
      <w:r w:rsidRPr="001D6977">
        <w:rPr>
          <w:rStyle w:val="13pt"/>
          <w:rFonts w:eastAsia="Arial Unicode MS"/>
          <w:sz w:val="27"/>
          <w:szCs w:val="27"/>
        </w:rPr>
        <w:t xml:space="preserve">Но начать хочу с того, что </w:t>
      </w:r>
      <w:r w:rsidRPr="001D6977">
        <w:rPr>
          <w:rStyle w:val="13pt2"/>
          <w:rFonts w:eastAsia="Arial Unicode MS"/>
          <w:sz w:val="27"/>
          <w:szCs w:val="27"/>
        </w:rPr>
        <w:t xml:space="preserve">Федеральным законом от 22.12.2020 № 436-ФЗ «О внесении изменений в Федеральный закон от 22.11.1995 № 171-ФЗ и отдельные законодательные акты Российской Федерации» п. 2 ст. 14.Федерального закона № 171-ФЗ изложен в новой редакции. </w:t>
      </w:r>
    </w:p>
    <w:p w:rsidR="005E148A" w:rsidRPr="001D6977" w:rsidRDefault="005E148A" w:rsidP="00AD586E">
      <w:pPr>
        <w:pStyle w:val="1"/>
        <w:suppressAutoHyphens/>
        <w:spacing w:after="420" w:line="240" w:lineRule="auto"/>
        <w:ind w:right="-58" w:firstLine="425"/>
        <w:contextualSpacing/>
        <w:jc w:val="both"/>
        <w:rPr>
          <w:color w:val="auto"/>
        </w:rPr>
      </w:pPr>
      <w:r w:rsidRPr="001D6977">
        <w:rPr>
          <w:rStyle w:val="13pt2"/>
          <w:rFonts w:eastAsia="Arial Unicode MS"/>
          <w:sz w:val="27"/>
          <w:szCs w:val="27"/>
        </w:rPr>
        <w:t>По существу, новая редакция этого пункта дает определение понятию «учет</w:t>
      </w:r>
      <w:r w:rsidRPr="001D6977">
        <w:rPr>
          <w:color w:val="auto"/>
        </w:rPr>
        <w:t xml:space="preserve"> объема производства, оборота и (или) использования этилового спирта, алкогольной и спиртосодержащей продукции». </w:t>
      </w:r>
    </w:p>
    <w:p w:rsidR="005E148A" w:rsidRPr="001D6977" w:rsidRDefault="005E148A" w:rsidP="005E148A">
      <w:pPr>
        <w:pStyle w:val="1"/>
        <w:suppressAutoHyphens/>
        <w:spacing w:after="420" w:line="276" w:lineRule="auto"/>
        <w:ind w:right="-58" w:firstLine="425"/>
        <w:contextualSpacing/>
        <w:jc w:val="both"/>
        <w:rPr>
          <w:color w:val="auto"/>
        </w:rPr>
      </w:pPr>
    </w:p>
    <w:p w:rsidR="005E148A" w:rsidRPr="001D6977" w:rsidRDefault="005E148A" w:rsidP="00AD586E">
      <w:pPr>
        <w:pStyle w:val="1"/>
        <w:suppressAutoHyphens/>
        <w:spacing w:after="420" w:line="240" w:lineRule="auto"/>
        <w:ind w:right="-58" w:firstLine="425"/>
        <w:contextualSpacing/>
        <w:jc w:val="right"/>
        <w:rPr>
          <w:rStyle w:val="13pt2"/>
          <w:b/>
          <w:sz w:val="27"/>
          <w:szCs w:val="27"/>
          <w:u w:val="single"/>
        </w:rPr>
      </w:pPr>
      <w:r w:rsidRPr="001D6977">
        <w:rPr>
          <w:rStyle w:val="13pt2"/>
          <w:b/>
          <w:sz w:val="27"/>
          <w:szCs w:val="27"/>
          <w:u w:val="single"/>
        </w:rPr>
        <w:t xml:space="preserve">СЛАЙД </w:t>
      </w:r>
      <w:r w:rsidR="000A0555" w:rsidRPr="001D6977">
        <w:rPr>
          <w:rStyle w:val="13pt2"/>
          <w:b/>
          <w:sz w:val="27"/>
          <w:szCs w:val="27"/>
          <w:u w:val="single"/>
        </w:rPr>
        <w:t>4</w:t>
      </w:r>
    </w:p>
    <w:p w:rsidR="005E148A" w:rsidRPr="001D6977" w:rsidRDefault="005E148A" w:rsidP="001D697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proofErr w:type="gramStart"/>
      <w:r w:rsidRPr="001D6977">
        <w:rPr>
          <w:rStyle w:val="13pt2"/>
          <w:rFonts w:eastAsia="Arial Unicode MS"/>
          <w:sz w:val="27"/>
          <w:szCs w:val="27"/>
        </w:rPr>
        <w:t>Так, у</w:t>
      </w:r>
      <w:r w:rsidRPr="001D6977">
        <w:rPr>
          <w:rFonts w:ascii="Times New Roman" w:hAnsi="Times New Roman" w:cs="Times New Roman"/>
          <w:color w:val="auto"/>
          <w:sz w:val="27"/>
          <w:szCs w:val="27"/>
        </w:rPr>
        <w:t>чет объема производства, оборота и (или) использования этилового спирта, алкогольной и спиртосодержащей продукции, использования производственных мощностей, осуществляется посредством внесения в единую государственную автоматизированную информационную систему</w:t>
      </w:r>
      <w:r w:rsidR="001D6977" w:rsidRPr="001D6977">
        <w:rPr>
          <w:rFonts w:ascii="Times New Roman" w:hAnsi="Times New Roman" w:cs="Times New Roman"/>
          <w:color w:val="auto"/>
          <w:sz w:val="27"/>
          <w:szCs w:val="27"/>
        </w:rPr>
        <w:t xml:space="preserve"> в </w:t>
      </w:r>
      <w:r w:rsidR="00E7205E" w:rsidRPr="001D6977">
        <w:rPr>
          <w:rFonts w:ascii="Times New Roman" w:hAnsi="Times New Roman" w:cs="Times New Roman"/>
          <w:color w:val="auto"/>
          <w:sz w:val="27"/>
          <w:szCs w:val="27"/>
        </w:rPr>
        <w:t xml:space="preserve">частности </w:t>
      </w:r>
      <w:r w:rsidRPr="001D6977">
        <w:rPr>
          <w:rFonts w:ascii="Times New Roman" w:hAnsi="Times New Roman" w:cs="Times New Roman"/>
          <w:color w:val="auto"/>
          <w:sz w:val="27"/>
          <w:szCs w:val="27"/>
        </w:rPr>
        <w:t>информации, передаваемой автоматическими средствами измерения и учета концентрации и объема безводного спирта в готовой продукции, объема готовой продукции и (или) с использованием технических средств фиксации и передачи информации об объеме производства и</w:t>
      </w:r>
      <w:proofErr w:type="gramEnd"/>
      <w:r w:rsidRPr="001D6977">
        <w:rPr>
          <w:rFonts w:ascii="Times New Roman" w:hAnsi="Times New Roman" w:cs="Times New Roman"/>
          <w:color w:val="auto"/>
          <w:sz w:val="27"/>
          <w:szCs w:val="27"/>
        </w:rPr>
        <w:t xml:space="preserve"> оборота этилового спирта, алкогольной и спиртосодержащей продукции, о концентрации денатурирующих веществ в денатурированном этиловом спирте (денатурате)</w:t>
      </w:r>
      <w:r w:rsidR="00E7205E" w:rsidRPr="001D6977">
        <w:rPr>
          <w:rFonts w:ascii="Times New Roman" w:hAnsi="Times New Roman" w:cs="Times New Roman"/>
          <w:color w:val="auto"/>
          <w:sz w:val="27"/>
          <w:szCs w:val="27"/>
        </w:rPr>
        <w:t>, а также иной информации, представленной на слайде</w:t>
      </w:r>
      <w:r w:rsidR="001D6977" w:rsidRPr="001D6977">
        <w:rPr>
          <w:rFonts w:ascii="Times New Roman" w:hAnsi="Times New Roman" w:cs="Times New Roman"/>
          <w:color w:val="auto"/>
          <w:sz w:val="27"/>
          <w:szCs w:val="27"/>
        </w:rPr>
        <w:t>.</w:t>
      </w:r>
    </w:p>
    <w:p w:rsidR="005E148A" w:rsidRPr="001D6977" w:rsidRDefault="001D6977" w:rsidP="00AD586E">
      <w:pPr>
        <w:autoSpaceDE w:val="0"/>
        <w:autoSpaceDN w:val="0"/>
        <w:adjustRightInd w:val="0"/>
        <w:spacing w:before="240"/>
        <w:ind w:firstLine="567"/>
        <w:contextualSpacing/>
        <w:jc w:val="both"/>
        <w:rPr>
          <w:rFonts w:ascii="Times New Roman" w:hAnsi="Times New Roman" w:cs="Times New Roman"/>
          <w:i/>
          <w:color w:val="auto"/>
          <w:sz w:val="27"/>
          <w:szCs w:val="27"/>
        </w:rPr>
      </w:pPr>
      <w:r w:rsidRPr="001D6977">
        <w:rPr>
          <w:rFonts w:ascii="Times New Roman" w:hAnsi="Times New Roman" w:cs="Times New Roman"/>
          <w:i/>
          <w:color w:val="auto"/>
          <w:sz w:val="27"/>
          <w:szCs w:val="27"/>
        </w:rPr>
        <w:lastRenderedPageBreak/>
        <w:t>И</w:t>
      </w:r>
      <w:r w:rsidR="005E148A" w:rsidRPr="001D6977">
        <w:rPr>
          <w:rFonts w:ascii="Times New Roman" w:hAnsi="Times New Roman" w:cs="Times New Roman"/>
          <w:i/>
          <w:color w:val="auto"/>
          <w:sz w:val="27"/>
          <w:szCs w:val="27"/>
        </w:rPr>
        <w:t>нформации, передаваемой оборудованием для учета объема перевозок этилового спирта и нефасованной спиртосодержащей продукции с содержанием этилового спирта более 25 процентов объема готовой продукции;</w:t>
      </w:r>
    </w:p>
    <w:p w:rsidR="005E148A" w:rsidRPr="001D6977" w:rsidRDefault="005E148A" w:rsidP="00AD586E">
      <w:pPr>
        <w:autoSpaceDE w:val="0"/>
        <w:autoSpaceDN w:val="0"/>
        <w:adjustRightInd w:val="0"/>
        <w:spacing w:before="240"/>
        <w:ind w:firstLine="567"/>
        <w:contextualSpacing/>
        <w:jc w:val="both"/>
        <w:rPr>
          <w:rFonts w:ascii="Times New Roman" w:hAnsi="Times New Roman" w:cs="Times New Roman"/>
          <w:i/>
          <w:color w:val="auto"/>
          <w:sz w:val="27"/>
          <w:szCs w:val="27"/>
        </w:rPr>
      </w:pPr>
      <w:r w:rsidRPr="001D6977">
        <w:rPr>
          <w:rFonts w:ascii="Times New Roman" w:hAnsi="Times New Roman" w:cs="Times New Roman"/>
          <w:i/>
          <w:color w:val="auto"/>
          <w:sz w:val="27"/>
          <w:szCs w:val="27"/>
        </w:rPr>
        <w:t>информации, передаваемой специальными техническими средствами регистрации;</w:t>
      </w:r>
    </w:p>
    <w:p w:rsidR="005E148A" w:rsidRPr="001D6977" w:rsidRDefault="005E148A" w:rsidP="00AD586E">
      <w:pPr>
        <w:autoSpaceDE w:val="0"/>
        <w:autoSpaceDN w:val="0"/>
        <w:adjustRightInd w:val="0"/>
        <w:spacing w:before="240"/>
        <w:ind w:firstLine="567"/>
        <w:contextualSpacing/>
        <w:jc w:val="both"/>
        <w:rPr>
          <w:rFonts w:ascii="Times New Roman" w:hAnsi="Times New Roman" w:cs="Times New Roman"/>
          <w:i/>
          <w:color w:val="auto"/>
          <w:sz w:val="27"/>
          <w:szCs w:val="27"/>
        </w:rPr>
      </w:pPr>
      <w:proofErr w:type="gramStart"/>
      <w:r w:rsidRPr="001D6977">
        <w:rPr>
          <w:rFonts w:ascii="Times New Roman" w:hAnsi="Times New Roman" w:cs="Times New Roman"/>
          <w:i/>
          <w:color w:val="auto"/>
          <w:sz w:val="27"/>
          <w:szCs w:val="27"/>
        </w:rPr>
        <w:t xml:space="preserve">информации, представленной организациями в декларациях об объеме производства, оборота и (или) использования этилового спирта, алкогольной и спиртосодержащей продукции, об использовании производственных мощностей производителями пива и пивных напитков, сидра, </w:t>
      </w:r>
      <w:proofErr w:type="spellStart"/>
      <w:r w:rsidRPr="001D6977">
        <w:rPr>
          <w:rFonts w:ascii="Times New Roman" w:hAnsi="Times New Roman" w:cs="Times New Roman"/>
          <w:i/>
          <w:color w:val="auto"/>
          <w:sz w:val="27"/>
          <w:szCs w:val="27"/>
        </w:rPr>
        <w:t>пуаре</w:t>
      </w:r>
      <w:proofErr w:type="spellEnd"/>
      <w:r w:rsidRPr="001D6977">
        <w:rPr>
          <w:rFonts w:ascii="Times New Roman" w:hAnsi="Times New Roman" w:cs="Times New Roman"/>
          <w:i/>
          <w:color w:val="auto"/>
          <w:sz w:val="27"/>
          <w:szCs w:val="27"/>
        </w:rPr>
        <w:t>, медовухи, об объеме собранного винограда, использованного для производства винодельческой продукции;</w:t>
      </w:r>
      <w:proofErr w:type="gramEnd"/>
    </w:p>
    <w:p w:rsidR="005E148A" w:rsidRPr="001D6977" w:rsidRDefault="005E148A" w:rsidP="00AD586E">
      <w:pPr>
        <w:autoSpaceDE w:val="0"/>
        <w:autoSpaceDN w:val="0"/>
        <w:adjustRightInd w:val="0"/>
        <w:spacing w:before="240"/>
        <w:ind w:firstLine="567"/>
        <w:contextualSpacing/>
        <w:jc w:val="both"/>
        <w:rPr>
          <w:rFonts w:ascii="Times New Roman" w:hAnsi="Times New Roman" w:cs="Times New Roman"/>
          <w:i/>
          <w:color w:val="auto"/>
          <w:sz w:val="27"/>
          <w:szCs w:val="27"/>
        </w:rPr>
      </w:pPr>
      <w:r w:rsidRPr="001D6977">
        <w:rPr>
          <w:rFonts w:ascii="Times New Roman" w:hAnsi="Times New Roman" w:cs="Times New Roman"/>
          <w:i/>
          <w:color w:val="auto"/>
          <w:sz w:val="27"/>
          <w:szCs w:val="27"/>
        </w:rPr>
        <w:t>информации представленной организациями в уведомлениях о начале оборота на территории Российской Федерации алкогольной продукции.</w:t>
      </w:r>
    </w:p>
    <w:p w:rsidR="005E148A" w:rsidRDefault="005E148A" w:rsidP="00AD586E">
      <w:pPr>
        <w:autoSpaceDE w:val="0"/>
        <w:autoSpaceDN w:val="0"/>
        <w:adjustRightInd w:val="0"/>
        <w:spacing w:before="240"/>
        <w:ind w:firstLine="567"/>
        <w:contextualSpacing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1D6977">
        <w:rPr>
          <w:rFonts w:ascii="Times New Roman" w:hAnsi="Times New Roman" w:cs="Times New Roman"/>
          <w:color w:val="auto"/>
          <w:sz w:val="27"/>
          <w:szCs w:val="27"/>
        </w:rPr>
        <w:t>Как следует из определения учета, единая государственная информационная система включает в себя в том числе, сведения, которые ранее содержались в</w:t>
      </w:r>
      <w:r w:rsidR="001D6977">
        <w:rPr>
          <w:rFonts w:ascii="Times New Roman" w:hAnsi="Times New Roman" w:cs="Times New Roman"/>
          <w:color w:val="auto"/>
          <w:sz w:val="27"/>
          <w:szCs w:val="27"/>
        </w:rPr>
        <w:t xml:space="preserve"> иных информационных системах, </w:t>
      </w:r>
      <w:r w:rsidRPr="001D6977">
        <w:rPr>
          <w:rFonts w:ascii="Times New Roman" w:hAnsi="Times New Roman" w:cs="Times New Roman"/>
          <w:color w:val="auto"/>
          <w:sz w:val="27"/>
          <w:szCs w:val="27"/>
        </w:rPr>
        <w:t>в частности, ФРАП, АСКП, АИС «Паспорт».</w:t>
      </w:r>
    </w:p>
    <w:p w:rsidR="001D6977" w:rsidRPr="001D6977" w:rsidRDefault="001D6977" w:rsidP="00AD586E">
      <w:pPr>
        <w:autoSpaceDE w:val="0"/>
        <w:autoSpaceDN w:val="0"/>
        <w:adjustRightInd w:val="0"/>
        <w:spacing w:before="240"/>
        <w:ind w:firstLine="567"/>
        <w:contextualSpacing/>
        <w:jc w:val="both"/>
        <w:rPr>
          <w:rStyle w:val="13pt2"/>
          <w:rFonts w:eastAsia="Arial Unicode MS"/>
          <w:color w:val="auto"/>
          <w:sz w:val="27"/>
          <w:szCs w:val="27"/>
        </w:rPr>
      </w:pPr>
    </w:p>
    <w:p w:rsidR="00A0110B" w:rsidRPr="001D6977" w:rsidRDefault="00B4399B" w:rsidP="00B4399B">
      <w:pPr>
        <w:pStyle w:val="1"/>
        <w:tabs>
          <w:tab w:val="left" w:pos="8655"/>
        </w:tabs>
        <w:suppressAutoHyphens/>
        <w:spacing w:after="420" w:line="276" w:lineRule="auto"/>
        <w:ind w:right="-58" w:firstLine="425"/>
        <w:contextualSpacing/>
        <w:jc w:val="right"/>
        <w:rPr>
          <w:rStyle w:val="13pt2"/>
          <w:b/>
          <w:sz w:val="27"/>
          <w:szCs w:val="27"/>
          <w:u w:val="single"/>
        </w:rPr>
      </w:pPr>
      <w:r>
        <w:rPr>
          <w:rStyle w:val="13pt2"/>
          <w:sz w:val="28"/>
          <w:szCs w:val="28"/>
        </w:rPr>
        <w:tab/>
      </w:r>
      <w:r w:rsidR="00A0110B" w:rsidRPr="001D6977">
        <w:rPr>
          <w:rStyle w:val="13pt2"/>
          <w:b/>
          <w:sz w:val="27"/>
          <w:szCs w:val="27"/>
          <w:u w:val="single"/>
        </w:rPr>
        <w:t xml:space="preserve">СЛАЙД </w:t>
      </w:r>
      <w:r w:rsidR="00376CA6" w:rsidRPr="001D6977">
        <w:rPr>
          <w:rStyle w:val="13pt2"/>
          <w:b/>
          <w:sz w:val="27"/>
          <w:szCs w:val="27"/>
          <w:u w:val="single"/>
        </w:rPr>
        <w:t>5</w:t>
      </w:r>
    </w:p>
    <w:p w:rsidR="00E7205E" w:rsidRPr="001D6977" w:rsidRDefault="001A6312" w:rsidP="00AD586E">
      <w:pPr>
        <w:pStyle w:val="1"/>
        <w:suppressAutoHyphens/>
        <w:spacing w:after="420" w:line="240" w:lineRule="auto"/>
        <w:ind w:right="-57" w:firstLine="567"/>
        <w:contextualSpacing/>
        <w:jc w:val="both"/>
        <w:rPr>
          <w:rStyle w:val="13pt2"/>
          <w:sz w:val="27"/>
          <w:szCs w:val="27"/>
        </w:rPr>
      </w:pPr>
      <w:proofErr w:type="gramStart"/>
      <w:r w:rsidRPr="001D6977">
        <w:rPr>
          <w:rStyle w:val="13pt2"/>
          <w:sz w:val="27"/>
          <w:szCs w:val="27"/>
        </w:rPr>
        <w:t xml:space="preserve">С 1 января 2021 года утратило силу Постановление Российской Федерации </w:t>
      </w:r>
      <w:bookmarkStart w:id="1" w:name="_GoBack"/>
      <w:bookmarkEnd w:id="1"/>
      <w:r w:rsidRPr="001D6977">
        <w:rPr>
          <w:rStyle w:val="13pt2"/>
          <w:sz w:val="27"/>
          <w:szCs w:val="27"/>
        </w:rPr>
        <w:t xml:space="preserve">от 9 июля 2016 года № 650 «О требованиях к техническим средствам фиксации и передачи информации об объеме производства и оборота этилового спирта, алкогольной и спиртосодержащей продукции в единую государственную автоматизированную информационную систему учета объема производства и оборота этилового спирта, алкогольной и спиртосодержащей продукции». </w:t>
      </w:r>
      <w:proofErr w:type="gramEnd"/>
    </w:p>
    <w:p w:rsidR="005E148A" w:rsidRPr="001D6977" w:rsidRDefault="001A6312" w:rsidP="00AD586E">
      <w:pPr>
        <w:pStyle w:val="1"/>
        <w:suppressAutoHyphens/>
        <w:spacing w:after="420" w:line="240" w:lineRule="auto"/>
        <w:ind w:right="-57" w:firstLine="567"/>
        <w:contextualSpacing/>
        <w:jc w:val="both"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sz w:val="27"/>
          <w:szCs w:val="27"/>
        </w:rPr>
        <w:t>В то же время, требования к техническим средствам фиксации и передачи информации включены непосредственно в Постановление № 2466</w:t>
      </w:r>
      <w:r w:rsidR="00E7205E" w:rsidRPr="001D6977">
        <w:rPr>
          <w:rStyle w:val="13pt2"/>
          <w:sz w:val="27"/>
          <w:szCs w:val="27"/>
        </w:rPr>
        <w:t xml:space="preserve"> и включают в себя</w:t>
      </w:r>
      <w:r w:rsidR="005E148A" w:rsidRPr="001D6977">
        <w:rPr>
          <w:rStyle w:val="13pt2"/>
          <w:rFonts w:eastAsia="Arial Unicode MS"/>
          <w:sz w:val="27"/>
          <w:szCs w:val="27"/>
        </w:rPr>
        <w:t xml:space="preserve"> не только требования к техническим средствам фиксации и передачи информации, но и требования к оснащению программно-аппаратных средств организаций, программными средствами единой государственной автоматизированной информационной системы.</w:t>
      </w:r>
    </w:p>
    <w:p w:rsidR="005E148A" w:rsidRPr="001D6977" w:rsidRDefault="005E148A" w:rsidP="00AD586E">
      <w:pPr>
        <w:pStyle w:val="1"/>
        <w:suppressAutoHyphens/>
        <w:spacing w:after="420" w:line="240" w:lineRule="auto"/>
        <w:ind w:right="-57" w:firstLine="567"/>
        <w:contextualSpacing/>
        <w:jc w:val="both"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</w:rPr>
        <w:t>В сравнении с Постановлением № 650 теперь для всех участников алкогольного рынка сделали единый подход к оснащению программно-аппаратных средств организаций программными средствами единой информационной системы.</w:t>
      </w:r>
    </w:p>
    <w:p w:rsidR="005E148A" w:rsidRPr="001D6977" w:rsidRDefault="005E148A" w:rsidP="00AD586E">
      <w:pPr>
        <w:pStyle w:val="1"/>
        <w:suppressAutoHyphens/>
        <w:spacing w:after="420" w:line="240" w:lineRule="auto"/>
        <w:ind w:right="-57" w:firstLine="567"/>
        <w:contextualSpacing/>
        <w:jc w:val="both"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</w:rPr>
        <w:t xml:space="preserve">Программно-аппаратные средства должны передавать информацию по зашифрованному каналу связи, организованному с использованием устройства идентификации и авторизации организации, (внешнего криптографического USB-устройства) (далее - аппаратный </w:t>
      </w:r>
      <w:proofErr w:type="spellStart"/>
      <w:r w:rsidRPr="001D6977">
        <w:rPr>
          <w:rStyle w:val="13pt2"/>
          <w:rFonts w:eastAsia="Arial Unicode MS"/>
          <w:sz w:val="27"/>
          <w:szCs w:val="27"/>
        </w:rPr>
        <w:t>крипто-ключ</w:t>
      </w:r>
      <w:proofErr w:type="spellEnd"/>
      <w:r w:rsidRPr="001D6977">
        <w:rPr>
          <w:rStyle w:val="13pt2"/>
          <w:rFonts w:eastAsia="Arial Unicode MS"/>
          <w:sz w:val="27"/>
          <w:szCs w:val="27"/>
        </w:rPr>
        <w:t xml:space="preserve">) и электронного файла, содержащего данные для активации программных средств единой информационной системы (далее – RSA-ключ). </w:t>
      </w:r>
    </w:p>
    <w:p w:rsidR="00E7205E" w:rsidRPr="001D6977" w:rsidRDefault="00E7205E" w:rsidP="00AD586E">
      <w:pPr>
        <w:pStyle w:val="1"/>
        <w:suppressAutoHyphens/>
        <w:spacing w:after="420" w:line="240" w:lineRule="auto"/>
        <w:ind w:right="-57" w:firstLine="567"/>
        <w:contextualSpacing/>
        <w:jc w:val="both"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</w:rPr>
        <w:t>При передаче в единую информационную систему информации с использованием программных средств единой информационной системы организациями должны соблюдаться следующие условия:</w:t>
      </w:r>
    </w:p>
    <w:p w:rsidR="00E7205E" w:rsidRPr="001D6977" w:rsidRDefault="00E7205E" w:rsidP="00AD586E">
      <w:pPr>
        <w:pStyle w:val="1"/>
        <w:suppressAutoHyphens/>
        <w:spacing w:after="420" w:line="240" w:lineRule="auto"/>
        <w:ind w:right="-57" w:firstLine="567"/>
        <w:contextualSpacing/>
        <w:jc w:val="both"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</w:rPr>
        <w:t>1) обмен информацией должен обеспечиваться посредством информационно-телекоммуникационной сети «Интернет»;</w:t>
      </w:r>
    </w:p>
    <w:p w:rsidR="00E7205E" w:rsidRPr="001D6977" w:rsidRDefault="00E7205E" w:rsidP="00AD586E">
      <w:pPr>
        <w:pStyle w:val="1"/>
        <w:suppressAutoHyphens/>
        <w:spacing w:after="420" w:line="240" w:lineRule="auto"/>
        <w:ind w:right="-57" w:firstLine="567"/>
        <w:contextualSpacing/>
        <w:jc w:val="both"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</w:rPr>
        <w:t>2) подтверждение подлинности информации, передаваемой в единую информационную систему, должно обеспечиваться путем применения электронной подписи;</w:t>
      </w:r>
    </w:p>
    <w:p w:rsidR="00E7205E" w:rsidRPr="001D6977" w:rsidRDefault="00E7205E" w:rsidP="00AD586E">
      <w:pPr>
        <w:pStyle w:val="1"/>
        <w:suppressAutoHyphens/>
        <w:spacing w:after="420" w:line="240" w:lineRule="auto"/>
        <w:ind w:right="-57" w:firstLine="567"/>
        <w:contextualSpacing/>
        <w:jc w:val="both"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</w:rPr>
        <w:t xml:space="preserve">3) программно-аппаратные средства должны располагаться по месту нахождения каждого обособленного подразделения (по месту осуществления деятельности) </w:t>
      </w:r>
      <w:r w:rsidRPr="001D6977">
        <w:rPr>
          <w:rStyle w:val="13pt2"/>
          <w:rFonts w:eastAsia="Arial Unicode MS"/>
          <w:sz w:val="27"/>
          <w:szCs w:val="27"/>
        </w:rPr>
        <w:lastRenderedPageBreak/>
        <w:t>организации, сельскохозяйственного товаропроизводителя, индивидуального предпринимателя.</w:t>
      </w:r>
    </w:p>
    <w:p w:rsidR="00E7205E" w:rsidRPr="001D6977" w:rsidRDefault="00E7205E" w:rsidP="00AD586E">
      <w:pPr>
        <w:pStyle w:val="1"/>
        <w:suppressAutoHyphens/>
        <w:spacing w:after="420" w:line="240" w:lineRule="auto"/>
        <w:ind w:right="-57" w:firstLine="567"/>
        <w:contextualSpacing/>
        <w:jc w:val="both"/>
        <w:rPr>
          <w:rStyle w:val="13pt2"/>
          <w:rFonts w:eastAsia="Arial Unicode MS"/>
          <w:sz w:val="27"/>
          <w:szCs w:val="27"/>
        </w:rPr>
      </w:pPr>
      <w:proofErr w:type="gramStart"/>
      <w:r w:rsidRPr="001D6977">
        <w:rPr>
          <w:rStyle w:val="13pt2"/>
          <w:rFonts w:eastAsia="Arial Unicode MS"/>
          <w:sz w:val="27"/>
          <w:szCs w:val="27"/>
        </w:rPr>
        <w:t>Программно-аппаратные средства, используемые организациями, осуществляющими оборот (за исключением импорта) маркируемой алкогольной продукции, должны обеспечивать считывание с федеральных специальных марок и акцизных марок двухмерного штрихового кода, содержащего идентификатор единой информационной системы, а значит, оснащены сканерами двумерного штрихового кода.</w:t>
      </w:r>
      <w:proofErr w:type="gramEnd"/>
    </w:p>
    <w:p w:rsidR="005E148A" w:rsidRPr="001D6977" w:rsidRDefault="005E148A" w:rsidP="00AD586E">
      <w:pPr>
        <w:pStyle w:val="1"/>
        <w:suppressAutoHyphens/>
        <w:spacing w:after="420" w:line="240" w:lineRule="auto"/>
        <w:ind w:right="-57" w:firstLine="567"/>
        <w:contextualSpacing/>
        <w:jc w:val="both"/>
        <w:rPr>
          <w:rStyle w:val="13pt2"/>
          <w:rFonts w:eastAsia="Arial Unicode MS"/>
          <w:sz w:val="27"/>
          <w:szCs w:val="27"/>
        </w:rPr>
      </w:pPr>
      <w:proofErr w:type="gramStart"/>
      <w:r w:rsidRPr="001D6977">
        <w:rPr>
          <w:rStyle w:val="13pt2"/>
          <w:rFonts w:eastAsia="Arial Unicode MS"/>
          <w:sz w:val="27"/>
          <w:szCs w:val="27"/>
        </w:rPr>
        <w:t xml:space="preserve">Согласно Постановлению № 2466 организации, осуществляющие оборот этилового спирта, алкогольной и спиртосодержащей продукции (в том числе розничную продажу), и индивидуальные предприниматели, осуществляющие закупку пива и пивных напитков, сидра, </w:t>
      </w:r>
      <w:proofErr w:type="spellStart"/>
      <w:r w:rsidRPr="001D6977">
        <w:rPr>
          <w:rStyle w:val="13pt2"/>
          <w:rFonts w:eastAsia="Arial Unicode MS"/>
          <w:sz w:val="27"/>
          <w:szCs w:val="27"/>
        </w:rPr>
        <w:t>пуаре</w:t>
      </w:r>
      <w:proofErr w:type="spellEnd"/>
      <w:r w:rsidRPr="001D6977">
        <w:rPr>
          <w:rStyle w:val="13pt2"/>
          <w:rFonts w:eastAsia="Arial Unicode MS"/>
          <w:sz w:val="27"/>
          <w:szCs w:val="27"/>
        </w:rPr>
        <w:t>, медовухи в целях последующей розничной продажи такой продукции, должны обеспечивать учёт объема оборота алкогольной и спиртосодержащей продукции с применением технических средств фиксации.</w:t>
      </w:r>
      <w:proofErr w:type="gramEnd"/>
    </w:p>
    <w:p w:rsidR="00233ACF" w:rsidRPr="001D6977" w:rsidRDefault="005E148A" w:rsidP="00AD586E">
      <w:pPr>
        <w:pStyle w:val="1"/>
        <w:suppressAutoHyphens/>
        <w:spacing w:after="420" w:line="240" w:lineRule="auto"/>
        <w:ind w:right="-57" w:firstLine="567"/>
        <w:contextualSpacing/>
        <w:jc w:val="both"/>
        <w:rPr>
          <w:rStyle w:val="13pt2"/>
          <w:sz w:val="27"/>
          <w:szCs w:val="27"/>
        </w:rPr>
      </w:pPr>
      <w:r w:rsidRPr="001D6977">
        <w:rPr>
          <w:rStyle w:val="13pt2"/>
          <w:sz w:val="27"/>
          <w:szCs w:val="27"/>
        </w:rPr>
        <w:t xml:space="preserve">Основные правила функционирования единой информационной системы не изменились. Так же, как и ранее ведение единой информационной системы осуществляется в электронном виде с использованием программных средств единой информационной системы. </w:t>
      </w:r>
    </w:p>
    <w:p w:rsidR="000A0555" w:rsidRDefault="000A0555" w:rsidP="00233ACF">
      <w:pPr>
        <w:pStyle w:val="1"/>
        <w:suppressAutoHyphens/>
        <w:spacing w:after="420" w:line="276" w:lineRule="auto"/>
        <w:ind w:right="-58" w:firstLine="425"/>
        <w:contextualSpacing/>
        <w:jc w:val="both"/>
        <w:rPr>
          <w:rStyle w:val="13pt2"/>
          <w:rFonts w:eastAsia="Arial Unicode MS"/>
        </w:rPr>
      </w:pPr>
    </w:p>
    <w:p w:rsidR="005E148A" w:rsidRPr="001D6977" w:rsidRDefault="005E148A" w:rsidP="00AD586E">
      <w:pPr>
        <w:pStyle w:val="1"/>
        <w:suppressAutoHyphens/>
        <w:spacing w:after="420" w:line="240" w:lineRule="auto"/>
        <w:ind w:right="-57" w:firstLine="567"/>
        <w:contextualSpacing/>
        <w:jc w:val="both"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</w:rPr>
        <w:t xml:space="preserve">Правила учёта информации об объеме производства, оборота и (или) использования этилового спирта, алкогольной и спиртосодержащей продукции описаны в разделе III Постановления № 2466. </w:t>
      </w:r>
    </w:p>
    <w:p w:rsidR="00233ACF" w:rsidRPr="001D6977" w:rsidRDefault="005E148A" w:rsidP="00AD586E">
      <w:pPr>
        <w:pStyle w:val="1"/>
        <w:suppressAutoHyphens/>
        <w:spacing w:after="420" w:line="240" w:lineRule="auto"/>
        <w:ind w:right="-57" w:firstLine="567"/>
        <w:contextualSpacing/>
        <w:jc w:val="both"/>
        <w:rPr>
          <w:rStyle w:val="13pt2"/>
          <w:sz w:val="27"/>
          <w:szCs w:val="27"/>
        </w:rPr>
      </w:pPr>
      <w:r w:rsidRPr="001D6977">
        <w:rPr>
          <w:rStyle w:val="13pt2"/>
          <w:sz w:val="27"/>
          <w:szCs w:val="27"/>
        </w:rPr>
        <w:t xml:space="preserve">Организации, как и ранее, направляют информацию об объеме производства и (или) оборота продукции в единую информационную систему с использованием программно-аппаратных средств в электронном виде с применением усиленной квалифицированной электронной подписи. </w:t>
      </w:r>
    </w:p>
    <w:p w:rsidR="00233ACF" w:rsidRPr="001D6977" w:rsidRDefault="00233ACF" w:rsidP="00AD586E">
      <w:pPr>
        <w:pStyle w:val="1"/>
        <w:suppressAutoHyphens/>
        <w:spacing w:after="420" w:line="240" w:lineRule="auto"/>
        <w:ind w:right="-57" w:firstLine="567"/>
        <w:contextualSpacing/>
        <w:jc w:val="both"/>
        <w:rPr>
          <w:rStyle w:val="13pt2"/>
          <w:rFonts w:eastAsia="Arial Unicode MS"/>
          <w:sz w:val="27"/>
          <w:szCs w:val="27"/>
        </w:rPr>
      </w:pPr>
      <w:proofErr w:type="gramStart"/>
      <w:r w:rsidRPr="001D6977">
        <w:rPr>
          <w:rStyle w:val="13pt2"/>
          <w:rFonts w:eastAsia="Arial Unicode MS"/>
          <w:sz w:val="27"/>
          <w:szCs w:val="27"/>
        </w:rPr>
        <w:t xml:space="preserve">Взамен утративших силу Приказов Минфина России от 15.06.2016 № 84н, </w:t>
      </w:r>
      <w:proofErr w:type="spellStart"/>
      <w:r w:rsidRPr="001D6977">
        <w:rPr>
          <w:rStyle w:val="13pt2"/>
          <w:rFonts w:eastAsia="Arial Unicode MS"/>
          <w:sz w:val="27"/>
          <w:szCs w:val="27"/>
        </w:rPr>
        <w:t>Росалкогольрегулирования</w:t>
      </w:r>
      <w:proofErr w:type="spellEnd"/>
      <w:r w:rsidRPr="001D6977">
        <w:rPr>
          <w:rStyle w:val="13pt2"/>
          <w:rFonts w:eastAsia="Arial Unicode MS"/>
          <w:sz w:val="27"/>
          <w:szCs w:val="27"/>
        </w:rPr>
        <w:t xml:space="preserve"> от 21.05.2014 № 149 издан приказ </w:t>
      </w:r>
      <w:proofErr w:type="spellStart"/>
      <w:r w:rsidRPr="001D6977">
        <w:rPr>
          <w:rStyle w:val="13pt2"/>
          <w:rFonts w:eastAsia="Arial Unicode MS"/>
          <w:sz w:val="27"/>
          <w:szCs w:val="27"/>
        </w:rPr>
        <w:t>Росалкогольрегулирования</w:t>
      </w:r>
      <w:proofErr w:type="spellEnd"/>
      <w:r w:rsidRPr="001D6977">
        <w:rPr>
          <w:rStyle w:val="13pt2"/>
          <w:rFonts w:eastAsia="Arial Unicode MS"/>
          <w:sz w:val="27"/>
          <w:szCs w:val="27"/>
        </w:rPr>
        <w:t xml:space="preserve"> от 17.12.2020 № 397 «Об утверждении форм, порядка заполнения, форматов и сроков представления в электронном виде заявок о фиксации информации в единой государственной автоматизированной информационной системе учета объема производства и оборота этилового спирта, алкогольной и спиртосодержащей продукции» (далее – Приказ № 397).</w:t>
      </w:r>
      <w:proofErr w:type="gramEnd"/>
      <w:r w:rsidRPr="001D6977">
        <w:rPr>
          <w:rStyle w:val="13pt2"/>
          <w:rFonts w:eastAsia="Arial Unicode MS"/>
          <w:sz w:val="27"/>
          <w:szCs w:val="27"/>
        </w:rPr>
        <w:t xml:space="preserve"> Новый приказ утверждает формы, порядок заполнения, форматы и сроки представления в электронном виде заявок о фиксации информации в единой информационной системе на период до 2027 года.</w:t>
      </w:r>
    </w:p>
    <w:p w:rsidR="00233ACF" w:rsidRPr="001D6977" w:rsidRDefault="00E7205E" w:rsidP="00AD586E">
      <w:pPr>
        <w:pStyle w:val="1"/>
        <w:suppressAutoHyphens/>
        <w:spacing w:after="420" w:line="240" w:lineRule="auto"/>
        <w:ind w:right="-57" w:firstLine="567"/>
        <w:contextualSpacing/>
        <w:jc w:val="both"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</w:rPr>
        <w:t>Как уже было сказано моими коллегами, в</w:t>
      </w:r>
      <w:r w:rsidR="00233ACF" w:rsidRPr="001D6977">
        <w:rPr>
          <w:rStyle w:val="13pt2"/>
          <w:rFonts w:eastAsia="Arial Unicode MS"/>
          <w:sz w:val="27"/>
          <w:szCs w:val="27"/>
        </w:rPr>
        <w:t>ажной особенностью документооборота в единой государственной автоматизированной информационной системе с 2021 года стало то, что основой для оформления заявки о фиксации информации в единой информационной системе является первичный учетный документ, составленный в соответствии с Федеральным законом от 06.12.2011 № 402-ФЗ</w:t>
      </w:r>
      <w:r w:rsidR="001D6977">
        <w:rPr>
          <w:rStyle w:val="13pt2"/>
          <w:rFonts w:eastAsia="Arial Unicode MS"/>
          <w:sz w:val="27"/>
          <w:szCs w:val="27"/>
        </w:rPr>
        <w:t xml:space="preserve"> </w:t>
      </w:r>
      <w:r w:rsidR="00233ACF" w:rsidRPr="001D6977">
        <w:rPr>
          <w:rStyle w:val="13pt2"/>
          <w:rFonts w:eastAsia="Arial Unicode MS"/>
          <w:sz w:val="27"/>
          <w:szCs w:val="27"/>
        </w:rPr>
        <w:t xml:space="preserve">«О бухгалтерском учете». </w:t>
      </w:r>
    </w:p>
    <w:p w:rsidR="001A6312" w:rsidRDefault="001A6312" w:rsidP="001A6312">
      <w:pPr>
        <w:pStyle w:val="1"/>
        <w:shd w:val="clear" w:color="auto" w:fill="auto"/>
        <w:suppressAutoHyphens/>
        <w:spacing w:after="240" w:line="264" w:lineRule="auto"/>
        <w:ind w:right="-58" w:firstLine="709"/>
        <w:contextualSpacing/>
        <w:jc w:val="both"/>
        <w:rPr>
          <w:rStyle w:val="13pt2"/>
        </w:rPr>
      </w:pPr>
    </w:p>
    <w:p w:rsidR="00233ACF" w:rsidRPr="001D6977" w:rsidRDefault="00233ACF" w:rsidP="00AD586E">
      <w:pPr>
        <w:suppressAutoHyphens/>
        <w:ind w:right="28" w:firstLine="709"/>
        <w:contextualSpacing/>
        <w:jc w:val="both"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</w:rPr>
        <w:t xml:space="preserve">Сроки и формы заявок, утвержденных приказом № 397 в </w:t>
      </w:r>
      <w:r w:rsidR="0089279C" w:rsidRPr="001D6977">
        <w:rPr>
          <w:rStyle w:val="13pt2"/>
          <w:rFonts w:eastAsia="Arial Unicode MS"/>
          <w:sz w:val="27"/>
          <w:szCs w:val="27"/>
        </w:rPr>
        <w:t>большей части остались без изменений.</w:t>
      </w:r>
    </w:p>
    <w:p w:rsidR="009E1ED1" w:rsidRPr="001D6977" w:rsidRDefault="00E7205E" w:rsidP="00AD586E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</w:rPr>
        <w:t>В то же время о</w:t>
      </w:r>
      <w:r w:rsidR="00233ACF" w:rsidRPr="001D6977">
        <w:rPr>
          <w:rStyle w:val="13pt2"/>
          <w:rFonts w:eastAsia="Arial Unicode MS"/>
          <w:sz w:val="27"/>
          <w:szCs w:val="27"/>
        </w:rPr>
        <w:t>бращаю ваше внимание, что теперь установлен единый срок предоставления в единую информационную систему</w:t>
      </w:r>
      <w:r w:rsidR="00233ACF" w:rsidRPr="001D6977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r w:rsidR="009E1ED1" w:rsidRPr="001D6977">
        <w:rPr>
          <w:rStyle w:val="13pt2"/>
          <w:rFonts w:eastAsia="Arial Unicode MS"/>
          <w:sz w:val="27"/>
          <w:szCs w:val="27"/>
        </w:rPr>
        <w:t>Заявк</w:t>
      </w:r>
      <w:r w:rsidR="00233ACF" w:rsidRPr="001D6977">
        <w:rPr>
          <w:rStyle w:val="13pt2"/>
          <w:rFonts w:eastAsia="Arial Unicode MS"/>
          <w:sz w:val="27"/>
          <w:szCs w:val="27"/>
        </w:rPr>
        <w:t>и</w:t>
      </w:r>
      <w:r w:rsidR="009E1ED1" w:rsidRPr="001D6977">
        <w:rPr>
          <w:rStyle w:val="13pt2"/>
          <w:rFonts w:eastAsia="Arial Unicode MS"/>
          <w:sz w:val="27"/>
          <w:szCs w:val="27"/>
        </w:rPr>
        <w:t xml:space="preserve"> о фиксации информации </w:t>
      </w:r>
      <w:r w:rsidR="009E1ED1" w:rsidRPr="001D6977">
        <w:rPr>
          <w:rStyle w:val="13pt2"/>
          <w:rFonts w:eastAsia="Arial Unicode MS"/>
          <w:b/>
          <w:sz w:val="27"/>
          <w:szCs w:val="27"/>
        </w:rPr>
        <w:t>о принятии, отказе или принятии с расхождениями продукции</w:t>
      </w:r>
      <w:r w:rsidR="009E1ED1" w:rsidRPr="001D6977">
        <w:rPr>
          <w:rStyle w:val="13pt2"/>
          <w:rFonts w:eastAsia="Arial Unicode MS"/>
          <w:sz w:val="27"/>
          <w:szCs w:val="27"/>
        </w:rPr>
        <w:t xml:space="preserve"> при поставке (в том числе возврате), внутреннем перемещении этилового спирта, алкогольной и спиртосодержащей </w:t>
      </w:r>
      <w:r w:rsidR="009E1ED1" w:rsidRPr="001D6977">
        <w:rPr>
          <w:rStyle w:val="13pt2"/>
          <w:rFonts w:eastAsia="Arial Unicode MS"/>
          <w:sz w:val="27"/>
          <w:szCs w:val="27"/>
        </w:rPr>
        <w:lastRenderedPageBreak/>
        <w:t>продукции</w:t>
      </w:r>
      <w:r w:rsidR="00233ACF" w:rsidRPr="001D6977">
        <w:rPr>
          <w:rStyle w:val="13pt2"/>
          <w:rFonts w:eastAsia="Arial Unicode MS"/>
          <w:sz w:val="27"/>
          <w:szCs w:val="27"/>
        </w:rPr>
        <w:t>. Данная заявка</w:t>
      </w:r>
      <w:r w:rsidR="009E1ED1" w:rsidRPr="001D6977">
        <w:rPr>
          <w:rStyle w:val="13pt2"/>
          <w:rFonts w:eastAsia="Arial Unicode MS"/>
          <w:sz w:val="27"/>
          <w:szCs w:val="27"/>
        </w:rPr>
        <w:t xml:space="preserve"> предоставляется </w:t>
      </w:r>
      <w:r w:rsidR="00233ACF" w:rsidRPr="001D6977">
        <w:rPr>
          <w:rStyle w:val="13pt2"/>
          <w:rFonts w:eastAsia="Arial Unicode MS"/>
          <w:sz w:val="27"/>
          <w:szCs w:val="27"/>
        </w:rPr>
        <w:t xml:space="preserve">организациями оптовой, розничной торговли и индивидуальными предпринимателями </w:t>
      </w:r>
      <w:r w:rsidR="009E1ED1" w:rsidRPr="001D6977">
        <w:rPr>
          <w:rFonts w:ascii="Times New Roman" w:hAnsi="Times New Roman" w:cs="Times New Roman"/>
          <w:b/>
          <w:color w:val="auto"/>
          <w:sz w:val="27"/>
          <w:szCs w:val="27"/>
        </w:rPr>
        <w:t xml:space="preserve">в течение рабочего </w:t>
      </w:r>
      <w:proofErr w:type="gramStart"/>
      <w:r w:rsidR="009E1ED1" w:rsidRPr="001D6977">
        <w:rPr>
          <w:rFonts w:ascii="Times New Roman" w:hAnsi="Times New Roman" w:cs="Times New Roman"/>
          <w:b/>
          <w:color w:val="auto"/>
          <w:sz w:val="27"/>
          <w:szCs w:val="27"/>
        </w:rPr>
        <w:t>дня</w:t>
      </w:r>
      <w:proofErr w:type="gramEnd"/>
      <w:r w:rsidR="009E1ED1" w:rsidRPr="001D6977">
        <w:rPr>
          <w:rFonts w:ascii="Times New Roman" w:hAnsi="Times New Roman" w:cs="Times New Roman"/>
          <w:color w:val="auto"/>
          <w:sz w:val="27"/>
          <w:szCs w:val="27"/>
        </w:rPr>
        <w:t xml:space="preserve"> в котором осуществлена приемка, отказ в приемке, приемка с расхождениями товара</w:t>
      </w:r>
      <w:r w:rsidR="00233ACF" w:rsidRPr="001D6977">
        <w:rPr>
          <w:rFonts w:ascii="Times New Roman" w:hAnsi="Times New Roman" w:cs="Times New Roman"/>
          <w:sz w:val="27"/>
          <w:szCs w:val="27"/>
        </w:rPr>
        <w:t>.</w:t>
      </w:r>
    </w:p>
    <w:p w:rsidR="009E1ED1" w:rsidRPr="001D6977" w:rsidRDefault="0089279C" w:rsidP="00AD586E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1D6977">
        <w:rPr>
          <w:rFonts w:ascii="Times New Roman" w:hAnsi="Times New Roman" w:cs="Times New Roman"/>
          <w:sz w:val="27"/>
          <w:szCs w:val="27"/>
        </w:rPr>
        <w:t>Мы знаем, что у участников алкогольного рынка было много нареканий по поводу такого короткого срока подтверждения в единой информационной системе принятия</w:t>
      </w:r>
      <w:r w:rsidRPr="001D6977">
        <w:rPr>
          <w:rStyle w:val="13pt2"/>
          <w:rFonts w:eastAsia="Arial Unicode MS"/>
          <w:sz w:val="27"/>
          <w:szCs w:val="27"/>
        </w:rPr>
        <w:t xml:space="preserve"> продукции</w:t>
      </w:r>
      <w:r w:rsidR="00E7205E" w:rsidRPr="001D6977">
        <w:rPr>
          <w:rStyle w:val="13pt2"/>
          <w:rFonts w:eastAsia="Arial Unicode MS"/>
          <w:sz w:val="27"/>
          <w:szCs w:val="27"/>
        </w:rPr>
        <w:t>, в</w:t>
      </w:r>
      <w:r w:rsidRPr="001D6977">
        <w:rPr>
          <w:rStyle w:val="13pt2"/>
          <w:rFonts w:eastAsia="Arial Unicode MS"/>
          <w:sz w:val="27"/>
          <w:szCs w:val="27"/>
        </w:rPr>
        <w:t xml:space="preserve"> связи с чем, хочу проинформировать, что </w:t>
      </w:r>
      <w:r w:rsidR="009E1ED1" w:rsidRPr="001D6977">
        <w:rPr>
          <w:rFonts w:ascii="Times New Roman" w:hAnsi="Times New Roman" w:cs="Times New Roman"/>
          <w:sz w:val="27"/>
          <w:szCs w:val="27"/>
        </w:rPr>
        <w:t>Федеральной службой по регулированию алкогольного рынка подготовлены изменения в приказ от 17.12.2020 № 397, в том числе в части сроков фиксации в единой информационной системе информации о принятии, отказе или принятии с</w:t>
      </w:r>
      <w:proofErr w:type="gramEnd"/>
      <w:r w:rsidR="009E1ED1" w:rsidRPr="001D6977">
        <w:rPr>
          <w:rFonts w:ascii="Times New Roman" w:hAnsi="Times New Roman" w:cs="Times New Roman"/>
          <w:sz w:val="27"/>
          <w:szCs w:val="27"/>
        </w:rPr>
        <w:t xml:space="preserve"> расхождениями продукции при поставке (в том числе возврате), внутреннем перемещении продукции, согласно которым заявка о фиксации в единой информационной системе </w:t>
      </w:r>
      <w:r w:rsidRPr="001D6977">
        <w:rPr>
          <w:rFonts w:ascii="Times New Roman" w:hAnsi="Times New Roman" w:cs="Times New Roman"/>
          <w:sz w:val="27"/>
          <w:szCs w:val="27"/>
        </w:rPr>
        <w:t xml:space="preserve">указанной </w:t>
      </w:r>
      <w:r w:rsidR="009E1ED1" w:rsidRPr="001D6977">
        <w:rPr>
          <w:rFonts w:ascii="Times New Roman" w:hAnsi="Times New Roman" w:cs="Times New Roman"/>
          <w:sz w:val="27"/>
          <w:szCs w:val="27"/>
        </w:rPr>
        <w:t xml:space="preserve">информации, предоставляется </w:t>
      </w:r>
      <w:r w:rsidR="009E1ED1" w:rsidRPr="001D6977">
        <w:rPr>
          <w:rFonts w:ascii="Times New Roman" w:hAnsi="Times New Roman" w:cs="Times New Roman"/>
          <w:b/>
          <w:sz w:val="27"/>
          <w:szCs w:val="27"/>
        </w:rPr>
        <w:t>не позднее следующего рабочего дня</w:t>
      </w:r>
      <w:r w:rsidR="009E1ED1" w:rsidRPr="001D6977">
        <w:rPr>
          <w:rFonts w:ascii="Times New Roman" w:hAnsi="Times New Roman" w:cs="Times New Roman"/>
          <w:sz w:val="27"/>
          <w:szCs w:val="27"/>
        </w:rPr>
        <w:t xml:space="preserve"> после дня осуществления приемки, отказа в приемке, приемки с расхождениями товара. </w:t>
      </w:r>
    </w:p>
    <w:p w:rsidR="009E1ED1" w:rsidRDefault="0089279C" w:rsidP="00AD586E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D6977">
        <w:rPr>
          <w:rFonts w:ascii="Times New Roman" w:hAnsi="Times New Roman" w:cs="Times New Roman"/>
          <w:sz w:val="27"/>
          <w:szCs w:val="27"/>
        </w:rPr>
        <w:t>Эти</w:t>
      </w:r>
      <w:r w:rsidR="009E1ED1" w:rsidRPr="001D6977">
        <w:rPr>
          <w:rFonts w:ascii="Times New Roman" w:hAnsi="Times New Roman" w:cs="Times New Roman"/>
          <w:sz w:val="27"/>
          <w:szCs w:val="27"/>
        </w:rPr>
        <w:t xml:space="preserve"> изменения планируются к вступлению в силу с 1 сентября 2021 года.</w:t>
      </w:r>
    </w:p>
    <w:p w:rsidR="00423E59" w:rsidRDefault="00423E59" w:rsidP="00AD586E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423E59" w:rsidRPr="001D6977" w:rsidRDefault="00423E59" w:rsidP="00423E59">
      <w:pPr>
        <w:autoSpaceDE w:val="0"/>
        <w:autoSpaceDN w:val="0"/>
        <w:adjustRightInd w:val="0"/>
        <w:ind w:firstLine="709"/>
        <w:contextualSpacing/>
        <w:jc w:val="right"/>
        <w:rPr>
          <w:rFonts w:ascii="Times New Roman" w:hAnsi="Times New Roman" w:cs="Times New Roman"/>
          <w:sz w:val="27"/>
          <w:szCs w:val="27"/>
        </w:rPr>
      </w:pPr>
      <w:r w:rsidRPr="001D6977">
        <w:rPr>
          <w:rStyle w:val="13pt2"/>
          <w:rFonts w:eastAsia="Arial Unicode MS"/>
          <w:b/>
          <w:sz w:val="27"/>
          <w:szCs w:val="27"/>
          <w:u w:val="single"/>
        </w:rPr>
        <w:t xml:space="preserve">СЛАЙД </w:t>
      </w:r>
      <w:r>
        <w:rPr>
          <w:rStyle w:val="13pt2"/>
          <w:rFonts w:eastAsia="Arial Unicode MS"/>
          <w:b/>
          <w:sz w:val="27"/>
          <w:szCs w:val="27"/>
          <w:u w:val="single"/>
        </w:rPr>
        <w:t>6</w:t>
      </w:r>
    </w:p>
    <w:p w:rsidR="00B94185" w:rsidRPr="001D6977" w:rsidRDefault="001D6977" w:rsidP="00AD586E">
      <w:pPr>
        <w:suppressAutoHyphens/>
        <w:ind w:right="28" w:firstLine="709"/>
        <w:contextualSpacing/>
        <w:jc w:val="both"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</w:rPr>
        <w:t>Кроме этого</w:t>
      </w:r>
      <w:r w:rsidR="00B94185" w:rsidRPr="001D6977">
        <w:rPr>
          <w:rStyle w:val="13pt2"/>
          <w:rFonts w:eastAsia="Arial Unicode MS"/>
          <w:sz w:val="27"/>
          <w:szCs w:val="27"/>
        </w:rPr>
        <w:t xml:space="preserve"> Приказ № 397 содержит</w:t>
      </w:r>
      <w:r w:rsidR="00E7205E" w:rsidRPr="001D6977">
        <w:rPr>
          <w:rStyle w:val="13pt2"/>
          <w:rFonts w:eastAsia="Arial Unicode MS"/>
          <w:sz w:val="27"/>
          <w:szCs w:val="27"/>
        </w:rPr>
        <w:t xml:space="preserve"> </w:t>
      </w:r>
      <w:r w:rsidR="00B94185" w:rsidRPr="001D6977">
        <w:rPr>
          <w:rStyle w:val="13pt2"/>
          <w:rFonts w:eastAsia="Arial Unicode MS"/>
          <w:sz w:val="27"/>
          <w:szCs w:val="27"/>
        </w:rPr>
        <w:t>новые формы заявок о фиксации информации в единой информационной системе, порядок их заполнения, форматы и сроки представления.</w:t>
      </w:r>
    </w:p>
    <w:p w:rsidR="00B94185" w:rsidRPr="001D6977" w:rsidRDefault="00B94185" w:rsidP="00AD586E">
      <w:pPr>
        <w:suppressAutoHyphens/>
        <w:ind w:right="28" w:firstLine="709"/>
        <w:contextualSpacing/>
        <w:jc w:val="both"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</w:rPr>
        <w:t>В приказе № 397 для новых форм заявок о фиксации информации в единой информационной системе установлены свои сроки представления.</w:t>
      </w:r>
    </w:p>
    <w:p w:rsidR="00B94185" w:rsidRPr="001D6977" w:rsidRDefault="00B94185" w:rsidP="00AD586E">
      <w:pPr>
        <w:suppressAutoHyphens/>
        <w:ind w:right="28" w:firstLine="709"/>
        <w:contextualSpacing/>
        <w:jc w:val="both"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</w:rPr>
        <w:t xml:space="preserve">Теперь непосредственно о тех </w:t>
      </w:r>
      <w:proofErr w:type="gramStart"/>
      <w:r w:rsidRPr="001D6977">
        <w:rPr>
          <w:rStyle w:val="13pt2"/>
          <w:rFonts w:eastAsia="Arial Unicode MS"/>
          <w:sz w:val="27"/>
          <w:szCs w:val="27"/>
        </w:rPr>
        <w:t>заявках</w:t>
      </w:r>
      <w:proofErr w:type="gramEnd"/>
      <w:r w:rsidRPr="001D6977">
        <w:rPr>
          <w:rStyle w:val="13pt2"/>
          <w:rFonts w:eastAsia="Arial Unicode MS"/>
          <w:sz w:val="27"/>
          <w:szCs w:val="27"/>
        </w:rPr>
        <w:t xml:space="preserve"> о фиксации информации в единой информационной системе, формы которых утверждены приказом № 397 и которые ранее не регламентировались.</w:t>
      </w:r>
    </w:p>
    <w:p w:rsidR="00B94185" w:rsidRDefault="00B94185" w:rsidP="00AD586E">
      <w:pPr>
        <w:suppressAutoHyphens/>
        <w:ind w:right="28" w:firstLine="709"/>
        <w:contextualSpacing/>
        <w:jc w:val="both"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</w:rPr>
        <w:t>В частности, это:</w:t>
      </w:r>
    </w:p>
    <w:p w:rsidR="00644C4C" w:rsidRDefault="00644C4C" w:rsidP="00644C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644C4C">
        <w:rPr>
          <w:rFonts w:ascii="Times New Roman" w:hAnsi="Times New Roman" w:cs="Times New Roman"/>
          <w:color w:val="auto"/>
          <w:sz w:val="27"/>
          <w:szCs w:val="27"/>
        </w:rPr>
        <w:t xml:space="preserve">заявка о фиксации информации о розничной продаже (возврате) алкогольной продукции. </w:t>
      </w:r>
    </w:p>
    <w:p w:rsidR="00644C4C" w:rsidRPr="001F4892" w:rsidRDefault="00644C4C" w:rsidP="00644C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1F4892">
        <w:rPr>
          <w:rFonts w:ascii="Times New Roman" w:hAnsi="Times New Roman" w:cs="Times New Roman"/>
          <w:color w:val="auto"/>
          <w:sz w:val="27"/>
          <w:szCs w:val="27"/>
        </w:rPr>
        <w:t xml:space="preserve">О.В. </w:t>
      </w:r>
      <w:proofErr w:type="spellStart"/>
      <w:r w:rsidRPr="001F4892">
        <w:rPr>
          <w:rFonts w:ascii="Times New Roman" w:hAnsi="Times New Roman" w:cs="Times New Roman"/>
          <w:color w:val="auto"/>
          <w:sz w:val="27"/>
          <w:szCs w:val="27"/>
        </w:rPr>
        <w:t>Вощенкова</w:t>
      </w:r>
      <w:proofErr w:type="spellEnd"/>
      <w:r w:rsidRPr="001F4892">
        <w:rPr>
          <w:rFonts w:ascii="Times New Roman" w:hAnsi="Times New Roman" w:cs="Times New Roman"/>
          <w:color w:val="auto"/>
          <w:sz w:val="27"/>
          <w:szCs w:val="27"/>
        </w:rPr>
        <w:t xml:space="preserve"> в своём докладе уже озвучивала информацию о том, что данная заявка представляется не только организациями, осуществляющими продажу маркированной алкогольной продукции, но </w:t>
      </w:r>
      <w:r w:rsidR="00B27020">
        <w:rPr>
          <w:rFonts w:ascii="Times New Roman" w:hAnsi="Times New Roman" w:cs="Times New Roman"/>
          <w:color w:val="auto"/>
          <w:sz w:val="27"/>
          <w:szCs w:val="27"/>
        </w:rPr>
        <w:t>и</w:t>
      </w:r>
      <w:r w:rsidRPr="001F4892">
        <w:rPr>
          <w:rFonts w:ascii="Times New Roman" w:hAnsi="Times New Roman" w:cs="Times New Roman"/>
          <w:color w:val="auto"/>
          <w:sz w:val="27"/>
          <w:szCs w:val="27"/>
        </w:rPr>
        <w:t xml:space="preserve"> организациями и  индивидуальными предпринимателями, осуществляющими розничную продажу пива и пивных напитков. </w:t>
      </w:r>
      <w:r w:rsidR="00B27020">
        <w:rPr>
          <w:rFonts w:ascii="Times New Roman" w:hAnsi="Times New Roman" w:cs="Times New Roman"/>
          <w:color w:val="auto"/>
          <w:sz w:val="27"/>
          <w:szCs w:val="27"/>
        </w:rPr>
        <w:t>Поясню</w:t>
      </w:r>
      <w:r w:rsidRPr="001F4892">
        <w:rPr>
          <w:rFonts w:ascii="Times New Roman" w:hAnsi="Times New Roman" w:cs="Times New Roman"/>
          <w:color w:val="auto"/>
          <w:sz w:val="27"/>
          <w:szCs w:val="27"/>
        </w:rPr>
        <w:t xml:space="preserve">, что заявка о фиксации информации о розничной продаже (возврате) алкогольной продукции </w:t>
      </w:r>
      <w:r w:rsidR="00B27020">
        <w:rPr>
          <w:rFonts w:ascii="Times New Roman" w:hAnsi="Times New Roman" w:cs="Times New Roman"/>
          <w:color w:val="auto"/>
          <w:sz w:val="27"/>
          <w:szCs w:val="27"/>
        </w:rPr>
        <w:t>формируется в автоматическом режиме</w:t>
      </w:r>
      <w:r w:rsidRPr="001F4892">
        <w:rPr>
          <w:rFonts w:ascii="Times New Roman" w:hAnsi="Times New Roman" w:cs="Times New Roman"/>
          <w:color w:val="auto"/>
          <w:sz w:val="27"/>
          <w:szCs w:val="27"/>
        </w:rPr>
        <w:t xml:space="preserve"> с каждого фактического места осуществления деятельности (торговой точки) и направляется в единую информационную систему в момент оформления кассового чека, содержащего в качестве товара алкогольную продукцию.</w:t>
      </w:r>
    </w:p>
    <w:p w:rsidR="00B27020" w:rsidRDefault="00B27020" w:rsidP="00644C4C">
      <w:pPr>
        <w:suppressAutoHyphens/>
        <w:ind w:right="28" w:firstLine="709"/>
        <w:contextualSpacing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>
        <w:rPr>
          <w:rFonts w:ascii="Times New Roman" w:hAnsi="Times New Roman" w:cs="Times New Roman"/>
          <w:color w:val="auto"/>
          <w:sz w:val="27"/>
          <w:szCs w:val="27"/>
        </w:rPr>
        <w:t>Следующая заявка это:</w:t>
      </w:r>
    </w:p>
    <w:p w:rsidR="00644C4C" w:rsidRPr="00644C4C" w:rsidRDefault="00B94185" w:rsidP="00644C4C">
      <w:pPr>
        <w:suppressAutoHyphens/>
        <w:ind w:right="28" w:firstLine="709"/>
        <w:contextualSpacing/>
        <w:jc w:val="both"/>
        <w:rPr>
          <w:rStyle w:val="13pt2"/>
          <w:rFonts w:eastAsia="Arial Unicode MS"/>
          <w:color w:val="auto"/>
          <w:sz w:val="27"/>
          <w:szCs w:val="27"/>
        </w:rPr>
      </w:pPr>
      <w:r w:rsidRPr="001D6977">
        <w:rPr>
          <w:rFonts w:ascii="Times New Roman" w:hAnsi="Times New Roman" w:cs="Times New Roman"/>
          <w:color w:val="auto"/>
          <w:sz w:val="27"/>
          <w:szCs w:val="27"/>
        </w:rPr>
        <w:t xml:space="preserve">заявка о фиксации сведений о перегрузе (об отмене перегруза) товара при поставке </w:t>
      </w:r>
      <w:r w:rsidR="00644C4C">
        <w:rPr>
          <w:rFonts w:ascii="Times New Roman" w:hAnsi="Times New Roman" w:cs="Times New Roman"/>
          <w:color w:val="auto"/>
          <w:sz w:val="27"/>
          <w:szCs w:val="27"/>
        </w:rPr>
        <w:t xml:space="preserve">    </w:t>
      </w:r>
      <w:r w:rsidRPr="001D6977">
        <w:rPr>
          <w:rFonts w:ascii="Times New Roman" w:hAnsi="Times New Roman" w:cs="Times New Roman"/>
          <w:color w:val="auto"/>
          <w:sz w:val="27"/>
          <w:szCs w:val="27"/>
        </w:rPr>
        <w:t xml:space="preserve">(в том числе возврате), внутреннем перемещении этилового спирта, алкогольной </w:t>
      </w:r>
      <w:r w:rsidR="00644C4C">
        <w:rPr>
          <w:rFonts w:ascii="Times New Roman" w:hAnsi="Times New Roman" w:cs="Times New Roman"/>
          <w:color w:val="auto"/>
          <w:sz w:val="27"/>
          <w:szCs w:val="27"/>
        </w:rPr>
        <w:t xml:space="preserve">                              </w:t>
      </w:r>
      <w:r w:rsidRPr="001D6977">
        <w:rPr>
          <w:rFonts w:ascii="Times New Roman" w:hAnsi="Times New Roman" w:cs="Times New Roman"/>
          <w:color w:val="auto"/>
          <w:sz w:val="27"/>
          <w:szCs w:val="27"/>
        </w:rPr>
        <w:t>и спиртосодержащей продукции;</w:t>
      </w:r>
    </w:p>
    <w:p w:rsidR="00B94185" w:rsidRPr="001D6977" w:rsidRDefault="00B94185" w:rsidP="00AD586E">
      <w:pPr>
        <w:suppressAutoHyphens/>
        <w:ind w:right="28" w:firstLine="709"/>
        <w:contextualSpacing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1D6977">
        <w:rPr>
          <w:rFonts w:ascii="Times New Roman" w:hAnsi="Times New Roman" w:cs="Times New Roman"/>
          <w:color w:val="auto"/>
          <w:sz w:val="27"/>
          <w:szCs w:val="27"/>
        </w:rPr>
        <w:t>заявка о фиксации информации о выявленных излишках алкогольной продукции в рамках поштучного учета алкогольной продукции;</w:t>
      </w:r>
    </w:p>
    <w:p w:rsidR="00B94185" w:rsidRPr="001D6977" w:rsidRDefault="00B94185" w:rsidP="00AD586E">
      <w:pPr>
        <w:suppressAutoHyphens/>
        <w:ind w:right="28" w:firstLine="709"/>
        <w:contextualSpacing/>
        <w:jc w:val="both"/>
        <w:rPr>
          <w:rStyle w:val="13pt2"/>
          <w:rFonts w:eastAsia="Arial Unicode MS"/>
          <w:sz w:val="27"/>
          <w:szCs w:val="27"/>
        </w:rPr>
      </w:pPr>
      <w:r w:rsidRPr="001D6977">
        <w:rPr>
          <w:rFonts w:ascii="Times New Roman" w:hAnsi="Times New Roman" w:cs="Times New Roman"/>
          <w:color w:val="auto"/>
          <w:sz w:val="27"/>
          <w:szCs w:val="27"/>
        </w:rPr>
        <w:t>заявка о фиксации информации о выявленной недостаче алкогольной продукции в рамках поштучного учета алкогольной продукции.</w:t>
      </w:r>
    </w:p>
    <w:p w:rsidR="00D43E38" w:rsidRPr="001D6977" w:rsidRDefault="00D43E38" w:rsidP="00AD586E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D6977">
        <w:rPr>
          <w:rFonts w:ascii="Times New Roman" w:hAnsi="Times New Roman" w:cs="Times New Roman"/>
          <w:sz w:val="27"/>
          <w:szCs w:val="27"/>
        </w:rPr>
        <w:t>Отдельно остановлюсь на заполнении в единой информационной системе новой формы заявки о фиксации информации о перегрузе товара, в связи с большим количеством вопросов, поступающих от участников алкогольного рынка по её заполнению.</w:t>
      </w:r>
    </w:p>
    <w:p w:rsidR="00A27798" w:rsidRDefault="00A27798" w:rsidP="00A27798">
      <w:pPr>
        <w:pStyle w:val="1"/>
        <w:shd w:val="clear" w:color="auto" w:fill="auto"/>
        <w:spacing w:line="240" w:lineRule="auto"/>
        <w:ind w:right="23" w:firstLine="720"/>
        <w:jc w:val="both"/>
      </w:pPr>
      <w:proofErr w:type="gramStart"/>
      <w:r>
        <w:lastRenderedPageBreak/>
        <w:t>Фиксация информации о перегрузе товара при поставке (в том числе возврате), внутреннем перемещении этилового спирта, алкогольной и спиртосодержащей продукции в единой государственной автоматизированной информационной системе учета объема производства и оборота этилового спирта, алкогольной и спиртосодержащей продукции осуществляется путем представления заявки по форме и в порядке, предусмотренными пунктами 17.1 17.2 приложения к Приказу № 397 (далее - Заявка о перегрузке, Приказ                     № 397).</w:t>
      </w:r>
      <w:proofErr w:type="gramEnd"/>
    </w:p>
    <w:p w:rsidR="00A27798" w:rsidRDefault="00A27798" w:rsidP="00A27798">
      <w:pPr>
        <w:pStyle w:val="1"/>
        <w:shd w:val="clear" w:color="auto" w:fill="auto"/>
        <w:spacing w:line="240" w:lineRule="auto"/>
        <w:ind w:right="23" w:firstLine="720"/>
        <w:jc w:val="both"/>
      </w:pPr>
      <w:proofErr w:type="gramStart"/>
      <w:r>
        <w:t>Согласно пункту 17.2 Приказа № 397, вступившему в силу 01.04.2021 Заявка о перегрузке представляется по месту нахождения организации (обособленных подразделений) или месту осуществления деятельности индивидуального предпринимателя, являющимися собственниками продукции, в течение рабочего дня, в котором осуществлен перегруз товара при поставке (в том числе возврате), внутреннем перемещении этилового спирта, алкогольной и спиртосодержащей продукции (далее - продукция) на основании первичных учетных документов в соответствии</w:t>
      </w:r>
      <w:proofErr w:type="gramEnd"/>
      <w:r>
        <w:t xml:space="preserve"> с Федеральным законом от 06.12.2011 № 402-ФЗ «О бухгалтерском учете» (далее </w:t>
      </w:r>
      <w:proofErr w:type="gramStart"/>
      <w:r>
        <w:t>-З</w:t>
      </w:r>
      <w:proofErr w:type="gramEnd"/>
      <w:r>
        <w:t>акон № 402-ФЗ), подтверждающих факт перегруза товара.</w:t>
      </w:r>
    </w:p>
    <w:p w:rsidR="00A27798" w:rsidRDefault="00A27798" w:rsidP="00A27798">
      <w:pPr>
        <w:pStyle w:val="1"/>
        <w:shd w:val="clear" w:color="auto" w:fill="auto"/>
        <w:spacing w:line="240" w:lineRule="auto"/>
        <w:ind w:right="23" w:firstLine="720"/>
        <w:jc w:val="both"/>
      </w:pPr>
      <w:proofErr w:type="gramStart"/>
      <w:r>
        <w:t>Согласно пункту 17.2 Приказа № 397, вступившему в силу 01.04.2021 Заявка                            о перегрузке представляется по месту нахождения организации (обособленных подразделений) или месту осуществления деятельности индивидуального предпринимателя, являющимися собственниками продукции, в течение рабочего дня, в котором осуществлен перегруз товара при поставке (в том числе возврате), внутреннем перемещении этилового спирта, алкогольной и спиртосодержащей продукции                           (далее - продукция) на основании первичных учетных документов в соответствии</w:t>
      </w:r>
      <w:proofErr w:type="gramEnd"/>
      <w:r>
        <w:t xml:space="preserve">                                            с Федеральным законом № 402-ФЗ, </w:t>
      </w:r>
      <w:proofErr w:type="gramStart"/>
      <w:r>
        <w:t>подтверждающих</w:t>
      </w:r>
      <w:proofErr w:type="gramEnd"/>
      <w:r>
        <w:t xml:space="preserve"> факт перегруза товара.</w:t>
      </w:r>
    </w:p>
    <w:p w:rsidR="00A27798" w:rsidRDefault="00A27798" w:rsidP="00A27798">
      <w:pPr>
        <w:pStyle w:val="1"/>
        <w:shd w:val="clear" w:color="auto" w:fill="auto"/>
        <w:spacing w:line="240" w:lineRule="auto"/>
        <w:ind w:left="23" w:right="40" w:firstLine="743"/>
        <w:contextualSpacing/>
        <w:jc w:val="both"/>
      </w:pPr>
      <w:r>
        <w:t>Таким образом, представление Заявки о перегрузке осуществляется по месту нахождения организации (обособленных подразделений), являющейся собственником продукции.</w:t>
      </w:r>
    </w:p>
    <w:p w:rsidR="00A27798" w:rsidRDefault="00A27798" w:rsidP="00A27798">
      <w:pPr>
        <w:pStyle w:val="1"/>
        <w:shd w:val="clear" w:color="auto" w:fill="auto"/>
        <w:spacing w:line="240" w:lineRule="auto"/>
        <w:ind w:left="23" w:right="40" w:firstLine="743"/>
        <w:contextualSpacing/>
        <w:jc w:val="both"/>
      </w:pPr>
      <w:proofErr w:type="gramStart"/>
      <w:r>
        <w:t xml:space="preserve">Приказом </w:t>
      </w:r>
      <w:proofErr w:type="spellStart"/>
      <w:r>
        <w:t>Росалкогольрегулирования</w:t>
      </w:r>
      <w:proofErr w:type="spellEnd"/>
      <w:r>
        <w:t xml:space="preserve"> от 26.05.2021 № 185 «О внесении изменений в формы, порядок заполнения, форматы и сроки представления в электронном виде заявок о фиксации информации в единой государственной автоматизированной информационной системе учета объема производства и оборота этилового спирта, алкогольной и спиртосодержащей продукции, утвержденные приказом </w:t>
      </w:r>
      <w:proofErr w:type="spellStart"/>
      <w:r>
        <w:t>Росалкогольрегулирования</w:t>
      </w:r>
      <w:proofErr w:type="spellEnd"/>
      <w:r>
        <w:t xml:space="preserve">                       от 17.12.2020 № 397» (далее - изменения), вступающим в силу с 01.09.2021, в Приказ № 397 были внесены изменения, согласно</w:t>
      </w:r>
      <w:proofErr w:type="gramEnd"/>
      <w:r>
        <w:t xml:space="preserve"> </w:t>
      </w:r>
      <w:proofErr w:type="gramStart"/>
      <w:r>
        <w:t>которым</w:t>
      </w:r>
      <w:proofErr w:type="gramEnd"/>
      <w:r>
        <w:t xml:space="preserve"> порядок заполнения и срок представления Заявки о перегрузке изложен в новой редакции.</w:t>
      </w:r>
    </w:p>
    <w:p w:rsidR="00A27798" w:rsidRDefault="00A27798" w:rsidP="00A27798">
      <w:pPr>
        <w:pStyle w:val="1"/>
        <w:shd w:val="clear" w:color="auto" w:fill="auto"/>
        <w:spacing w:line="240" w:lineRule="auto"/>
        <w:ind w:left="23" w:right="40" w:firstLine="743"/>
        <w:contextualSpacing/>
        <w:jc w:val="both"/>
      </w:pPr>
      <w:r>
        <w:t>Согласно пункту 4 изменений Заявка о перегрузке представляется в течение трех рабочих дней с момента перегрузки товара.</w:t>
      </w:r>
    </w:p>
    <w:p w:rsidR="00A27798" w:rsidRDefault="00A27798" w:rsidP="00A27798">
      <w:pPr>
        <w:pStyle w:val="1"/>
        <w:shd w:val="clear" w:color="auto" w:fill="auto"/>
        <w:spacing w:line="240" w:lineRule="auto"/>
        <w:ind w:left="23" w:right="40" w:firstLine="743"/>
        <w:contextualSpacing/>
        <w:jc w:val="both"/>
      </w:pPr>
      <w:r>
        <w:t xml:space="preserve">Заполнение Заявки о перегрузке осуществляется на основании </w:t>
      </w:r>
      <w:proofErr w:type="spellStart"/>
      <w:r>
        <w:t>товарн</w:t>
      </w:r>
      <w:proofErr w:type="gramStart"/>
      <w:r>
        <w:t>о</w:t>
      </w:r>
      <w:proofErr w:type="spellEnd"/>
      <w:r>
        <w:t>-</w:t>
      </w:r>
      <w:proofErr w:type="gramEnd"/>
      <w:r>
        <w:t xml:space="preserve"> транспортной накладной (далее - ТТН), в рамках которой осуществлена перегрузка продукции.</w:t>
      </w:r>
    </w:p>
    <w:p w:rsidR="00A27798" w:rsidRDefault="00A27798" w:rsidP="00A27798">
      <w:pPr>
        <w:pStyle w:val="1"/>
        <w:shd w:val="clear" w:color="auto" w:fill="auto"/>
        <w:spacing w:line="240" w:lineRule="auto"/>
        <w:ind w:left="23" w:right="40" w:firstLine="743"/>
        <w:contextualSpacing/>
        <w:jc w:val="both"/>
      </w:pPr>
      <w:r>
        <w:t>В этой связи поле «4. Номер документа» заполняется с указанием номера ТТН, в поле «5. Дата документа» указывается дата ТТН.</w:t>
      </w:r>
    </w:p>
    <w:p w:rsidR="00A27798" w:rsidRDefault="00A27798" w:rsidP="00A27798">
      <w:pPr>
        <w:pStyle w:val="1"/>
        <w:shd w:val="clear" w:color="auto" w:fill="auto"/>
        <w:spacing w:line="240" w:lineRule="auto"/>
        <w:ind w:left="23" w:right="40" w:firstLine="743"/>
        <w:contextualSpacing/>
        <w:jc w:val="both"/>
      </w:pPr>
      <w:proofErr w:type="gramStart"/>
      <w:r>
        <w:t xml:space="preserve">При этом до вступления в силу изменений представление Заявки о перегрузке в течение трех рабочих дней с момента перегрузки товара при поставке (в том числе возврате), внутреннем перемещении этилового спирта, алкогольной и спиртосодержащей продукции на основании оформленного первичного учетного документа в соответствии </w:t>
      </w:r>
      <w:r w:rsidR="00425D52">
        <w:t xml:space="preserve">                </w:t>
      </w:r>
      <w:r>
        <w:t xml:space="preserve">с Законом № 402-ФЗ, подтверждающего факт перегрузки товара, не будет рассматриваться </w:t>
      </w:r>
      <w:r>
        <w:lastRenderedPageBreak/>
        <w:t>в качестве нарушения обязательных требований в области производства</w:t>
      </w:r>
      <w:proofErr w:type="gramEnd"/>
      <w:r>
        <w:t xml:space="preserve"> и оборота этилового спирта, алкогольной и спиртосодержащей продукции.</w:t>
      </w:r>
    </w:p>
    <w:p w:rsidR="00A27798" w:rsidRDefault="00A27798" w:rsidP="00A27798">
      <w:pPr>
        <w:pStyle w:val="1"/>
        <w:shd w:val="clear" w:color="auto" w:fill="auto"/>
        <w:spacing w:line="240" w:lineRule="auto"/>
        <w:ind w:left="23" w:right="20" w:firstLine="743"/>
        <w:contextualSpacing/>
        <w:jc w:val="both"/>
      </w:pPr>
      <w:r>
        <w:t>По порядку заполнения поля «6. Признак перехода права собственности на продукцию к грузополучателю» Заявки о перегрузке сообщаем.</w:t>
      </w:r>
    </w:p>
    <w:p w:rsidR="00A27798" w:rsidRDefault="00A27798" w:rsidP="00A27798">
      <w:pPr>
        <w:pStyle w:val="1"/>
        <w:shd w:val="clear" w:color="auto" w:fill="auto"/>
        <w:spacing w:line="240" w:lineRule="auto"/>
        <w:ind w:left="23" w:right="20" w:firstLine="743"/>
        <w:contextualSpacing/>
        <w:jc w:val="both"/>
      </w:pPr>
      <w:r>
        <w:t>Согласно порядку заполнения Заявки о перегрузке (в действующей редакции) «поле «6. Признак перехода права собственности на продукцию к грузополучателю» заполняется оператором заявителя с указанием признака права перехода собственности на продукцию грузополучателю при перегрузе».</w:t>
      </w:r>
    </w:p>
    <w:p w:rsidR="00A27798" w:rsidRDefault="00A27798" w:rsidP="00A27798">
      <w:pPr>
        <w:pStyle w:val="1"/>
        <w:shd w:val="clear" w:color="auto" w:fill="auto"/>
        <w:spacing w:line="240" w:lineRule="auto"/>
        <w:ind w:left="23" w:right="20" w:firstLine="743"/>
        <w:contextualSpacing/>
        <w:jc w:val="both"/>
      </w:pPr>
      <w:r>
        <w:t xml:space="preserve">В соответствии с пунктом 4 изменений «поле «6. Признак перехода права собственности на продукцию к грузополучателю» заполняется оператором заявителя </w:t>
      </w:r>
      <w:r w:rsidR="00425D52">
        <w:t xml:space="preserve">                    </w:t>
      </w:r>
      <w:r>
        <w:t>с присвоением кода «1» или «2», если на момент перегрузки собственником продукции соответственно являлись «грузоотправитель» или «грузополучатель»».</w:t>
      </w:r>
    </w:p>
    <w:p w:rsidR="00A27798" w:rsidRDefault="00A27798" w:rsidP="00A27798">
      <w:pPr>
        <w:pStyle w:val="1"/>
        <w:shd w:val="clear" w:color="auto" w:fill="auto"/>
        <w:spacing w:line="240" w:lineRule="auto"/>
        <w:ind w:left="23" w:right="20" w:firstLine="743"/>
        <w:contextualSpacing/>
        <w:jc w:val="both"/>
      </w:pPr>
      <w:r>
        <w:t>Форматом Заявки о перегрузке предусмотрено заполнение указанного поля значением «О» в случае, если право собственности не перешло и значением «1» в случае, если право собственности перешло.</w:t>
      </w:r>
    </w:p>
    <w:p w:rsidR="00A27798" w:rsidRDefault="00A27798" w:rsidP="00A27798">
      <w:pPr>
        <w:pStyle w:val="1"/>
        <w:shd w:val="clear" w:color="auto" w:fill="auto"/>
        <w:spacing w:line="240" w:lineRule="auto"/>
        <w:ind w:left="23" w:right="20" w:firstLine="743"/>
        <w:contextualSpacing/>
        <w:jc w:val="both"/>
      </w:pPr>
      <w:r>
        <w:t>С учетом вышеизложенного, до внесения соответствующих изменений в Приказ                            № 397 признак перехода права собственности на продукцию к грузополучателю                            (поле 6 Заявки о перегрузке) заполняется оператором заявителя с присвоением кода «О» или «1» если на момент перегрузки собственником продукции соответственно являлись «грузоотправитель» или «грузополучатель».</w:t>
      </w:r>
    </w:p>
    <w:p w:rsidR="00A27798" w:rsidRDefault="00A27798" w:rsidP="00A27798">
      <w:pPr>
        <w:pStyle w:val="1"/>
        <w:shd w:val="clear" w:color="auto" w:fill="auto"/>
        <w:spacing w:line="240" w:lineRule="auto"/>
        <w:ind w:left="23" w:right="20" w:firstLine="743"/>
        <w:contextualSpacing/>
        <w:jc w:val="both"/>
      </w:pPr>
      <w:r>
        <w:t>Поле «13. Место погрузки» заполняется оператором заявителя с указанием адреса фактического места погрузки товара, а именно: указывается адрес (место), где осуществлена перегрузка товара.</w:t>
      </w:r>
    </w:p>
    <w:p w:rsidR="00A27798" w:rsidRDefault="00A27798" w:rsidP="00A27798">
      <w:pPr>
        <w:pStyle w:val="1"/>
        <w:shd w:val="clear" w:color="auto" w:fill="auto"/>
        <w:spacing w:line="240" w:lineRule="auto"/>
        <w:ind w:left="23" w:right="40" w:firstLine="743"/>
        <w:contextualSpacing/>
        <w:jc w:val="both"/>
      </w:pPr>
      <w:r>
        <w:t>Поле «14. Место разгрузки» заполняется оператором заявителя с указанием адреса фактического места разгрузки товара: указывается адрес (место), в котором товар подлежит разгрузке после перегрузки.</w:t>
      </w:r>
    </w:p>
    <w:p w:rsidR="00A27798" w:rsidRDefault="00A27798" w:rsidP="00A27798">
      <w:pPr>
        <w:pStyle w:val="1"/>
        <w:shd w:val="clear" w:color="auto" w:fill="auto"/>
        <w:spacing w:line="240" w:lineRule="auto"/>
        <w:ind w:right="23" w:firstLine="720"/>
        <w:jc w:val="both"/>
      </w:pPr>
    </w:p>
    <w:p w:rsidR="00F706A0" w:rsidRDefault="00F706A0" w:rsidP="004941F5">
      <w:pPr>
        <w:suppressAutoHyphens/>
        <w:ind w:right="28" w:firstLine="709"/>
        <w:contextualSpacing/>
        <w:jc w:val="both"/>
        <w:rPr>
          <w:rStyle w:val="13pt2"/>
          <w:rFonts w:eastAsia="Arial Unicode MS"/>
          <w:sz w:val="27"/>
          <w:szCs w:val="27"/>
        </w:rPr>
      </w:pPr>
    </w:p>
    <w:p w:rsidR="001D6977" w:rsidRPr="000A0555" w:rsidRDefault="001D6977" w:rsidP="000A0555">
      <w:pPr>
        <w:suppressAutoHyphens/>
        <w:spacing w:line="264" w:lineRule="auto"/>
        <w:ind w:right="28" w:firstLine="709"/>
        <w:contextualSpacing/>
        <w:jc w:val="both"/>
        <w:rPr>
          <w:rStyle w:val="13pt2"/>
          <w:rFonts w:eastAsia="Arial Unicode MS"/>
          <w:sz w:val="24"/>
          <w:szCs w:val="24"/>
        </w:rPr>
      </w:pPr>
    </w:p>
    <w:p w:rsidR="00486FE8" w:rsidRPr="001D6977" w:rsidRDefault="00486FE8" w:rsidP="00486FE8">
      <w:pPr>
        <w:pStyle w:val="11"/>
        <w:keepNext/>
        <w:keepLines/>
        <w:shd w:val="clear" w:color="auto" w:fill="auto"/>
        <w:suppressAutoHyphens/>
        <w:spacing w:before="0" w:after="0" w:line="276" w:lineRule="auto"/>
        <w:ind w:firstLine="425"/>
        <w:contextualSpacing/>
        <w:jc w:val="right"/>
        <w:rPr>
          <w:rStyle w:val="13pt2"/>
          <w:sz w:val="27"/>
          <w:szCs w:val="27"/>
          <w:u w:val="single"/>
        </w:rPr>
      </w:pPr>
      <w:r w:rsidRPr="001D6977">
        <w:rPr>
          <w:rStyle w:val="13pt2"/>
          <w:sz w:val="27"/>
          <w:szCs w:val="27"/>
          <w:u w:val="single"/>
        </w:rPr>
        <w:t xml:space="preserve">СЛАЙД </w:t>
      </w:r>
      <w:r w:rsidR="00F0278F">
        <w:rPr>
          <w:rStyle w:val="13pt2"/>
          <w:sz w:val="27"/>
          <w:szCs w:val="27"/>
          <w:u w:val="single"/>
        </w:rPr>
        <w:t>7</w:t>
      </w:r>
    </w:p>
    <w:p w:rsidR="00E7205E" w:rsidRPr="001D6977" w:rsidRDefault="00E7205E" w:rsidP="00AD58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1D6977">
        <w:rPr>
          <w:rFonts w:ascii="Times New Roman" w:hAnsi="Times New Roman" w:cs="Times New Roman"/>
          <w:sz w:val="27"/>
          <w:szCs w:val="27"/>
        </w:rPr>
        <w:t>Постановлением № 2466 внесены изменения и в части порядка уточнения информации, содержащейся в единой информационной системе. Они коснулись способов подачи заявлений на внесение уточнения в информацию, содержащуюся  в единой информационной системе</w:t>
      </w:r>
      <w:r w:rsidRPr="001D6977">
        <w:rPr>
          <w:rFonts w:ascii="Times New Roman" w:hAnsi="Times New Roman" w:cs="Times New Roman"/>
          <w:color w:val="auto"/>
          <w:sz w:val="27"/>
          <w:szCs w:val="27"/>
        </w:rPr>
        <w:t>.</w:t>
      </w:r>
    </w:p>
    <w:p w:rsidR="00E7205E" w:rsidRPr="001D6977" w:rsidRDefault="00E7205E" w:rsidP="00AD58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D6977">
        <w:rPr>
          <w:rFonts w:ascii="Times New Roman" w:hAnsi="Times New Roman" w:cs="Times New Roman"/>
          <w:sz w:val="27"/>
          <w:szCs w:val="27"/>
        </w:rPr>
        <w:t>Так согласно п. 33 Постановления № 2466 заявление на внесение уточнения в единую информационную систему подается организацией в электронном виде посредством единой информационной системы, федеральной государственной информационной системы «Единый портал государственных и муниципальных услуг (функций), официального сайта Федеральной службы по регулированию алкогольного рынка в информационно-телекоммуникационной сети «Интернет».</w:t>
      </w:r>
    </w:p>
    <w:p w:rsidR="00E7205E" w:rsidRPr="001D6977" w:rsidRDefault="00E7205E" w:rsidP="00AD586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D6977">
        <w:rPr>
          <w:rFonts w:ascii="Times New Roman" w:hAnsi="Times New Roman" w:cs="Times New Roman"/>
          <w:sz w:val="27"/>
          <w:szCs w:val="27"/>
        </w:rPr>
        <w:t>К заявлению прилагаются документы, подтверждающие обоснованность уточнения информации, содержащейся в единой информационной системе, или их копии, заверенные организацией.</w:t>
      </w:r>
    </w:p>
    <w:p w:rsidR="00E7205E" w:rsidRPr="001D6977" w:rsidRDefault="00E7205E" w:rsidP="00AD586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D6977">
        <w:rPr>
          <w:rFonts w:ascii="Times New Roman" w:hAnsi="Times New Roman" w:cs="Times New Roman"/>
          <w:sz w:val="27"/>
          <w:szCs w:val="27"/>
        </w:rPr>
        <w:t>Заявление и документы должны быть подписаны квалифицированной электронной подписью, выданной в соответствии с требованиями Федерального закона «Об электронной подписи».</w:t>
      </w:r>
    </w:p>
    <w:p w:rsidR="00E7205E" w:rsidRPr="001D6977" w:rsidRDefault="00E7205E" w:rsidP="00AD586E">
      <w:pPr>
        <w:suppressAutoHyphens/>
        <w:spacing w:after="24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D6977">
        <w:rPr>
          <w:rFonts w:ascii="Times New Roman" w:hAnsi="Times New Roman" w:cs="Times New Roman"/>
          <w:sz w:val="27"/>
          <w:szCs w:val="27"/>
        </w:rPr>
        <w:lastRenderedPageBreak/>
        <w:t xml:space="preserve">Порядок внесения уточнений в информацию, содержащуюся в единой информационной системе, утвержден Приказом </w:t>
      </w:r>
      <w:proofErr w:type="spellStart"/>
      <w:r w:rsidRPr="001D6977">
        <w:rPr>
          <w:rFonts w:ascii="Times New Roman" w:hAnsi="Times New Roman" w:cs="Times New Roman"/>
          <w:sz w:val="27"/>
          <w:szCs w:val="27"/>
        </w:rPr>
        <w:t>Росалкогольрегулирования</w:t>
      </w:r>
      <w:proofErr w:type="spellEnd"/>
      <w:r w:rsidRPr="001D6977">
        <w:rPr>
          <w:rFonts w:ascii="Times New Roman" w:hAnsi="Times New Roman" w:cs="Times New Roman"/>
          <w:sz w:val="27"/>
          <w:szCs w:val="27"/>
        </w:rPr>
        <w:t xml:space="preserve"> от 01.08.2013 № 193 «Об утверждении административного регламента предоставления Федеральной службой  по регулированию алкогольного рынка государственной услуги по ведению единой государственной автоматизированной информационной системы учета объема производства и оборота этилового спирта, алкогольной и спиртосодержащей продукции». Данный Регламент не отменен, но его требования действуют в части не противоречащей положениям Постановления № 2466.</w:t>
      </w:r>
    </w:p>
    <w:p w:rsidR="00E7205E" w:rsidRPr="001D6977" w:rsidRDefault="00E7205E" w:rsidP="00AD586E">
      <w:pPr>
        <w:suppressAutoHyphens/>
        <w:spacing w:after="24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D6977">
        <w:rPr>
          <w:rFonts w:ascii="Times New Roman" w:hAnsi="Times New Roman" w:cs="Times New Roman"/>
          <w:sz w:val="27"/>
          <w:szCs w:val="27"/>
        </w:rPr>
        <w:t>Таким образом, заявления на внесение уточнения в информацию, содержащуюся в единой информационной системе, направленные почтовым отправлением, Управлением остаются без рассмотрения.</w:t>
      </w:r>
    </w:p>
    <w:p w:rsidR="00E7205E" w:rsidRPr="001D6977" w:rsidRDefault="00E7205E" w:rsidP="00E7205E">
      <w:pPr>
        <w:pStyle w:val="11"/>
        <w:keepNext/>
        <w:keepLines/>
        <w:numPr>
          <w:ilvl w:val="0"/>
          <w:numId w:val="1"/>
        </w:numPr>
        <w:shd w:val="clear" w:color="auto" w:fill="auto"/>
        <w:suppressAutoHyphens/>
        <w:spacing w:before="0" w:after="0" w:line="276" w:lineRule="auto"/>
        <w:ind w:firstLine="425"/>
        <w:contextualSpacing/>
        <w:jc w:val="right"/>
        <w:rPr>
          <w:rStyle w:val="13pt2"/>
          <w:sz w:val="27"/>
          <w:szCs w:val="27"/>
          <w:u w:val="single"/>
        </w:rPr>
      </w:pPr>
      <w:r w:rsidRPr="001D6977">
        <w:rPr>
          <w:rStyle w:val="13pt2"/>
          <w:sz w:val="27"/>
          <w:szCs w:val="27"/>
          <w:u w:val="single"/>
        </w:rPr>
        <w:t xml:space="preserve">СЛАЙД </w:t>
      </w:r>
      <w:r w:rsidR="00F0278F">
        <w:rPr>
          <w:rStyle w:val="13pt2"/>
          <w:sz w:val="27"/>
          <w:szCs w:val="27"/>
          <w:u w:val="single"/>
        </w:rPr>
        <w:t>8</w:t>
      </w:r>
    </w:p>
    <w:p w:rsidR="00376CA6" w:rsidRPr="001D6977" w:rsidRDefault="00376CA6" w:rsidP="00AD586E">
      <w:pPr>
        <w:pStyle w:val="1"/>
        <w:shd w:val="clear" w:color="auto" w:fill="auto"/>
        <w:suppressAutoHyphens/>
        <w:spacing w:after="240" w:line="240" w:lineRule="auto"/>
        <w:ind w:right="-58" w:firstLine="425"/>
        <w:contextualSpacing/>
        <w:jc w:val="both"/>
        <w:rPr>
          <w:rStyle w:val="13pt"/>
          <w:sz w:val="27"/>
          <w:szCs w:val="27"/>
        </w:rPr>
      </w:pPr>
      <w:r w:rsidRPr="001D6977">
        <w:rPr>
          <w:rStyle w:val="13pt"/>
          <w:sz w:val="27"/>
          <w:szCs w:val="27"/>
        </w:rPr>
        <w:t>Управление отказывает во внесении уточнения в информацию, содержащуюся в единой информационной системе в следующих случаях:</w:t>
      </w:r>
    </w:p>
    <w:p w:rsidR="00376CA6" w:rsidRPr="001D6977" w:rsidRDefault="00376CA6" w:rsidP="00AD586E">
      <w:pPr>
        <w:pStyle w:val="ConsPlusNormal"/>
        <w:suppressAutoHyphens/>
        <w:ind w:firstLine="425"/>
        <w:contextualSpacing/>
        <w:jc w:val="both"/>
        <w:rPr>
          <w:rStyle w:val="13pt2"/>
          <w:rFonts w:eastAsiaTheme="minorHAnsi"/>
          <w:color w:val="000000"/>
          <w:sz w:val="27"/>
          <w:szCs w:val="27"/>
          <w:lang w:eastAsia="ru-RU"/>
        </w:rPr>
      </w:pPr>
      <w:r w:rsidRPr="001D6977">
        <w:rPr>
          <w:rStyle w:val="13pt2"/>
          <w:rFonts w:eastAsiaTheme="minorHAnsi"/>
          <w:color w:val="000000"/>
          <w:sz w:val="27"/>
          <w:szCs w:val="27"/>
          <w:lang w:eastAsia="ru-RU"/>
        </w:rPr>
        <w:t>1) представление не полного комплекта документов;</w:t>
      </w:r>
    </w:p>
    <w:p w:rsidR="00376CA6" w:rsidRPr="001D6977" w:rsidRDefault="00376CA6" w:rsidP="00AD586E">
      <w:pPr>
        <w:pStyle w:val="ConsPlusNormal"/>
        <w:suppressAutoHyphens/>
        <w:ind w:firstLine="425"/>
        <w:contextualSpacing/>
        <w:jc w:val="both"/>
        <w:rPr>
          <w:rStyle w:val="13pt2"/>
          <w:rFonts w:eastAsiaTheme="minorHAnsi"/>
          <w:color w:val="000000"/>
          <w:sz w:val="27"/>
          <w:szCs w:val="27"/>
          <w:lang w:eastAsia="ru-RU"/>
        </w:rPr>
      </w:pPr>
      <w:r w:rsidRPr="001D6977">
        <w:rPr>
          <w:rStyle w:val="13pt2"/>
          <w:rFonts w:eastAsiaTheme="minorHAnsi"/>
          <w:color w:val="000000"/>
          <w:sz w:val="27"/>
          <w:szCs w:val="27"/>
          <w:lang w:eastAsia="ru-RU"/>
        </w:rPr>
        <w:t>2) представление заявления и документов по форме или содержанию не соответствующих установленным требованиям (</w:t>
      </w:r>
      <w:proofErr w:type="gramStart"/>
      <w:r w:rsidRPr="001D6977">
        <w:rPr>
          <w:rStyle w:val="13pt2"/>
          <w:rFonts w:eastAsiaTheme="minorHAnsi"/>
          <w:color w:val="000000"/>
          <w:sz w:val="27"/>
          <w:szCs w:val="27"/>
          <w:lang w:eastAsia="ru-RU"/>
        </w:rPr>
        <w:t>например</w:t>
      </w:r>
      <w:proofErr w:type="gramEnd"/>
      <w:r w:rsidRPr="001D6977">
        <w:rPr>
          <w:rStyle w:val="13pt2"/>
          <w:rFonts w:eastAsiaTheme="minorHAnsi"/>
          <w:color w:val="000000"/>
          <w:sz w:val="27"/>
          <w:szCs w:val="27"/>
          <w:lang w:eastAsia="ru-RU"/>
        </w:rPr>
        <w:t xml:space="preserve"> заявление написано как информационное письмо, либо заявление не содержит информацию, корректировка в единой информационной системе которой необходима и </w:t>
      </w:r>
      <w:proofErr w:type="spellStart"/>
      <w:r w:rsidRPr="001D6977">
        <w:rPr>
          <w:rStyle w:val="13pt2"/>
          <w:rFonts w:eastAsiaTheme="minorHAnsi"/>
          <w:color w:val="000000"/>
          <w:sz w:val="27"/>
          <w:szCs w:val="27"/>
          <w:lang w:eastAsia="ru-RU"/>
        </w:rPr>
        <w:t>тд</w:t>
      </w:r>
      <w:proofErr w:type="spellEnd"/>
      <w:r w:rsidRPr="001D6977">
        <w:rPr>
          <w:rStyle w:val="13pt2"/>
          <w:rFonts w:eastAsiaTheme="minorHAnsi"/>
          <w:color w:val="000000"/>
          <w:sz w:val="27"/>
          <w:szCs w:val="27"/>
          <w:lang w:eastAsia="ru-RU"/>
        </w:rPr>
        <w:t xml:space="preserve">. и </w:t>
      </w:r>
      <w:proofErr w:type="spellStart"/>
      <w:r w:rsidRPr="001D6977">
        <w:rPr>
          <w:rStyle w:val="13pt2"/>
          <w:rFonts w:eastAsiaTheme="minorHAnsi"/>
          <w:color w:val="000000"/>
          <w:sz w:val="27"/>
          <w:szCs w:val="27"/>
          <w:lang w:eastAsia="ru-RU"/>
        </w:rPr>
        <w:t>тп</w:t>
      </w:r>
      <w:proofErr w:type="spellEnd"/>
      <w:r w:rsidRPr="001D6977">
        <w:rPr>
          <w:rStyle w:val="13pt2"/>
          <w:rFonts w:eastAsiaTheme="minorHAnsi"/>
          <w:color w:val="000000"/>
          <w:sz w:val="27"/>
          <w:szCs w:val="27"/>
          <w:lang w:eastAsia="ru-RU"/>
        </w:rPr>
        <w:t>.);</w:t>
      </w:r>
    </w:p>
    <w:p w:rsidR="00376CA6" w:rsidRPr="001D6977" w:rsidRDefault="00376CA6" w:rsidP="00AD586E">
      <w:pPr>
        <w:pStyle w:val="ConsPlusNormal"/>
        <w:suppressAutoHyphens/>
        <w:ind w:firstLine="425"/>
        <w:contextualSpacing/>
        <w:jc w:val="both"/>
        <w:rPr>
          <w:rStyle w:val="13pt2"/>
          <w:rFonts w:eastAsiaTheme="minorHAnsi"/>
          <w:color w:val="000000"/>
          <w:sz w:val="27"/>
          <w:szCs w:val="27"/>
          <w:lang w:eastAsia="ru-RU"/>
        </w:rPr>
      </w:pPr>
      <w:r w:rsidRPr="001D6977">
        <w:rPr>
          <w:rStyle w:val="13pt2"/>
          <w:rFonts w:eastAsiaTheme="minorHAnsi"/>
          <w:color w:val="000000"/>
          <w:sz w:val="27"/>
          <w:szCs w:val="27"/>
          <w:lang w:eastAsia="ru-RU"/>
        </w:rPr>
        <w:t>3) представление заявления и документов имеющих подчистки, приписки, зачеркнутые слова и иные исправления;</w:t>
      </w:r>
    </w:p>
    <w:p w:rsidR="00376CA6" w:rsidRPr="001D6977" w:rsidRDefault="00376CA6" w:rsidP="00AD586E">
      <w:pPr>
        <w:pStyle w:val="ConsPlusNormal"/>
        <w:suppressAutoHyphens/>
        <w:ind w:firstLine="425"/>
        <w:contextualSpacing/>
        <w:jc w:val="both"/>
        <w:rPr>
          <w:rStyle w:val="13pt2"/>
          <w:rFonts w:eastAsiaTheme="minorHAnsi"/>
          <w:color w:val="000000"/>
          <w:sz w:val="27"/>
          <w:szCs w:val="27"/>
          <w:lang w:eastAsia="ru-RU"/>
        </w:rPr>
      </w:pPr>
      <w:r w:rsidRPr="001D6977">
        <w:rPr>
          <w:rStyle w:val="13pt2"/>
          <w:rFonts w:eastAsiaTheme="minorHAnsi"/>
          <w:color w:val="000000"/>
          <w:sz w:val="27"/>
          <w:szCs w:val="27"/>
          <w:lang w:eastAsia="ru-RU"/>
        </w:rPr>
        <w:t>4) представление заявления и документов содержащих недостоверные сведения;</w:t>
      </w:r>
    </w:p>
    <w:p w:rsidR="00376CA6" w:rsidRPr="001D6977" w:rsidRDefault="00376CA6" w:rsidP="00AD586E">
      <w:pPr>
        <w:pStyle w:val="ConsPlusNormal"/>
        <w:suppressAutoHyphens/>
        <w:ind w:firstLine="425"/>
        <w:contextualSpacing/>
        <w:jc w:val="both"/>
        <w:rPr>
          <w:rStyle w:val="13pt2"/>
          <w:rFonts w:eastAsiaTheme="minorHAnsi"/>
          <w:color w:val="000000"/>
          <w:sz w:val="27"/>
          <w:szCs w:val="27"/>
          <w:lang w:eastAsia="ru-RU"/>
        </w:rPr>
      </w:pPr>
      <w:r w:rsidRPr="001D6977">
        <w:rPr>
          <w:rStyle w:val="13pt2"/>
          <w:rFonts w:eastAsiaTheme="minorHAnsi"/>
          <w:color w:val="000000"/>
          <w:sz w:val="27"/>
          <w:szCs w:val="27"/>
          <w:lang w:eastAsia="ru-RU"/>
        </w:rPr>
        <w:t>5) представление копий документов, не заверенных подписью руководителя заявителя и печатью заявителя;</w:t>
      </w:r>
    </w:p>
    <w:p w:rsidR="00376CA6" w:rsidRPr="001D6977" w:rsidRDefault="00376CA6" w:rsidP="00AD586E">
      <w:pPr>
        <w:pStyle w:val="ConsPlusNormal"/>
        <w:suppressAutoHyphens/>
        <w:ind w:firstLine="425"/>
        <w:contextualSpacing/>
        <w:jc w:val="both"/>
        <w:rPr>
          <w:rStyle w:val="13pt2"/>
          <w:rFonts w:eastAsiaTheme="minorHAnsi"/>
          <w:color w:val="000000"/>
          <w:sz w:val="27"/>
          <w:szCs w:val="27"/>
          <w:lang w:eastAsia="ru-RU"/>
        </w:rPr>
      </w:pPr>
      <w:r w:rsidRPr="001D6977">
        <w:rPr>
          <w:rStyle w:val="13pt2"/>
          <w:rFonts w:eastAsiaTheme="minorHAnsi"/>
          <w:color w:val="000000"/>
          <w:sz w:val="27"/>
          <w:szCs w:val="27"/>
          <w:lang w:eastAsia="ru-RU"/>
        </w:rPr>
        <w:t xml:space="preserve">6) представление заявления и </w:t>
      </w:r>
      <w:proofErr w:type="gramStart"/>
      <w:r w:rsidRPr="001D6977">
        <w:rPr>
          <w:rStyle w:val="13pt2"/>
          <w:rFonts w:eastAsiaTheme="minorHAnsi"/>
          <w:color w:val="000000"/>
          <w:sz w:val="27"/>
          <w:szCs w:val="27"/>
          <w:lang w:eastAsia="ru-RU"/>
        </w:rPr>
        <w:t>документов</w:t>
      </w:r>
      <w:proofErr w:type="gramEnd"/>
      <w:r w:rsidRPr="001D6977">
        <w:rPr>
          <w:rStyle w:val="13pt2"/>
          <w:rFonts w:eastAsiaTheme="minorHAnsi"/>
          <w:color w:val="000000"/>
          <w:sz w:val="27"/>
          <w:szCs w:val="27"/>
          <w:lang w:eastAsia="ru-RU"/>
        </w:rPr>
        <w:t xml:space="preserve"> не подписанных электронной подписью организации, и направленных почтовым отправлением или по электронной почте.</w:t>
      </w:r>
    </w:p>
    <w:p w:rsidR="00376CA6" w:rsidRDefault="00376CA6" w:rsidP="00376CA6">
      <w:pPr>
        <w:pStyle w:val="ConsPlusNormal"/>
        <w:suppressAutoHyphens/>
        <w:spacing w:line="276" w:lineRule="auto"/>
        <w:ind w:firstLine="425"/>
        <w:contextualSpacing/>
        <w:jc w:val="both"/>
        <w:rPr>
          <w:rStyle w:val="13pt2"/>
          <w:rFonts w:eastAsiaTheme="minorHAnsi"/>
          <w:color w:val="000000"/>
          <w:sz w:val="28"/>
          <w:szCs w:val="28"/>
          <w:lang w:eastAsia="ru-RU"/>
        </w:rPr>
      </w:pPr>
    </w:p>
    <w:p w:rsidR="00B87F2A" w:rsidRPr="001D6977" w:rsidRDefault="00B87F2A" w:rsidP="00B87F2A">
      <w:pPr>
        <w:pStyle w:val="11"/>
        <w:keepNext/>
        <w:keepLines/>
        <w:shd w:val="clear" w:color="auto" w:fill="auto"/>
        <w:suppressAutoHyphens/>
        <w:spacing w:before="0" w:after="0" w:line="276" w:lineRule="auto"/>
        <w:ind w:firstLine="425"/>
        <w:contextualSpacing/>
        <w:jc w:val="right"/>
        <w:rPr>
          <w:rStyle w:val="13pt2"/>
          <w:sz w:val="27"/>
          <w:szCs w:val="27"/>
          <w:u w:val="single"/>
        </w:rPr>
      </w:pPr>
      <w:r w:rsidRPr="001D6977">
        <w:rPr>
          <w:rStyle w:val="13pt2"/>
          <w:sz w:val="27"/>
          <w:szCs w:val="27"/>
          <w:u w:val="single"/>
        </w:rPr>
        <w:t xml:space="preserve">СЛАЙД </w:t>
      </w:r>
      <w:r>
        <w:rPr>
          <w:rStyle w:val="13pt2"/>
          <w:sz w:val="27"/>
          <w:szCs w:val="27"/>
          <w:u w:val="single"/>
        </w:rPr>
        <w:t>9</w:t>
      </w:r>
    </w:p>
    <w:p w:rsidR="00376CA6" w:rsidRPr="001D6977" w:rsidRDefault="00376CA6" w:rsidP="00AD586E">
      <w:pPr>
        <w:pStyle w:val="1"/>
        <w:shd w:val="clear" w:color="auto" w:fill="auto"/>
        <w:suppressAutoHyphens/>
        <w:spacing w:after="240" w:line="240" w:lineRule="auto"/>
        <w:ind w:right="23" w:firstLine="425"/>
        <w:contextualSpacing/>
        <w:jc w:val="both"/>
      </w:pPr>
      <w:r w:rsidRPr="001D6977">
        <w:rPr>
          <w:rStyle w:val="13pt"/>
          <w:sz w:val="27"/>
          <w:szCs w:val="27"/>
        </w:rPr>
        <w:t>Решение о невозможности внесения уточнения в информацию, содержащуюся в единой информационной системе, принимается в следующих случаях:</w:t>
      </w:r>
    </w:p>
    <w:p w:rsidR="00376CA6" w:rsidRPr="001D6977" w:rsidRDefault="00376CA6" w:rsidP="00AD586E">
      <w:pPr>
        <w:pStyle w:val="1"/>
        <w:numPr>
          <w:ilvl w:val="0"/>
          <w:numId w:val="1"/>
        </w:numPr>
        <w:shd w:val="clear" w:color="auto" w:fill="auto"/>
        <w:tabs>
          <w:tab w:val="left" w:pos="422"/>
        </w:tabs>
        <w:suppressAutoHyphens/>
        <w:spacing w:after="237" w:line="240" w:lineRule="auto"/>
        <w:ind w:right="23" w:firstLine="425"/>
        <w:contextualSpacing/>
        <w:jc w:val="both"/>
      </w:pPr>
      <w:r w:rsidRPr="001D6977">
        <w:rPr>
          <w:rStyle w:val="13pt"/>
          <w:sz w:val="27"/>
          <w:szCs w:val="27"/>
        </w:rPr>
        <w:t xml:space="preserve">в случае выявления недостоверной и (или) искаженной информации, представленной заявителем, по результатам рассмотрения комплекта документов с учетом информации, имеющейся в </w:t>
      </w:r>
      <w:proofErr w:type="spellStart"/>
      <w:r w:rsidRPr="001D6977">
        <w:rPr>
          <w:rStyle w:val="13pt"/>
          <w:sz w:val="27"/>
          <w:szCs w:val="27"/>
        </w:rPr>
        <w:t>Росалкогольрегулировании</w:t>
      </w:r>
      <w:proofErr w:type="spellEnd"/>
      <w:r w:rsidRPr="001D6977">
        <w:rPr>
          <w:rStyle w:val="13pt"/>
          <w:sz w:val="27"/>
          <w:szCs w:val="27"/>
        </w:rPr>
        <w:t>;</w:t>
      </w:r>
    </w:p>
    <w:p w:rsidR="00376CA6" w:rsidRDefault="00376CA6" w:rsidP="00AD586E">
      <w:pPr>
        <w:pStyle w:val="1"/>
        <w:numPr>
          <w:ilvl w:val="0"/>
          <w:numId w:val="1"/>
        </w:numPr>
        <w:shd w:val="clear" w:color="auto" w:fill="auto"/>
        <w:tabs>
          <w:tab w:val="left" w:pos="227"/>
        </w:tabs>
        <w:suppressAutoHyphens/>
        <w:spacing w:after="240" w:line="240" w:lineRule="auto"/>
        <w:ind w:right="23" w:firstLine="425"/>
        <w:contextualSpacing/>
        <w:jc w:val="both"/>
        <w:rPr>
          <w:rStyle w:val="13pt"/>
          <w:sz w:val="27"/>
          <w:szCs w:val="27"/>
        </w:rPr>
      </w:pPr>
      <w:r w:rsidRPr="001D6977">
        <w:rPr>
          <w:rStyle w:val="13pt"/>
          <w:sz w:val="27"/>
          <w:szCs w:val="27"/>
        </w:rPr>
        <w:t xml:space="preserve">в случае наличия сведений о проверке, проводимой </w:t>
      </w:r>
      <w:proofErr w:type="spellStart"/>
      <w:r w:rsidRPr="001D6977">
        <w:rPr>
          <w:rStyle w:val="13pt"/>
          <w:sz w:val="27"/>
          <w:szCs w:val="27"/>
        </w:rPr>
        <w:t>Росалкогольрегулированием</w:t>
      </w:r>
      <w:proofErr w:type="spellEnd"/>
      <w:r w:rsidRPr="001D6977">
        <w:rPr>
          <w:rStyle w:val="13pt"/>
          <w:sz w:val="27"/>
          <w:szCs w:val="27"/>
        </w:rPr>
        <w:t>, правоохранительными органами в отношении заявителя, или о налоговой проверке.</w:t>
      </w:r>
    </w:p>
    <w:p w:rsidR="001D6977" w:rsidRPr="001D6977" w:rsidRDefault="001D6977" w:rsidP="00AD586E">
      <w:pPr>
        <w:pStyle w:val="1"/>
        <w:numPr>
          <w:ilvl w:val="0"/>
          <w:numId w:val="1"/>
        </w:numPr>
        <w:shd w:val="clear" w:color="auto" w:fill="auto"/>
        <w:tabs>
          <w:tab w:val="left" w:pos="227"/>
        </w:tabs>
        <w:suppressAutoHyphens/>
        <w:spacing w:after="240" w:line="240" w:lineRule="auto"/>
        <w:ind w:right="23" w:firstLine="425"/>
        <w:contextualSpacing/>
        <w:jc w:val="both"/>
      </w:pPr>
    </w:p>
    <w:p w:rsidR="00376CA6" w:rsidRPr="001D6977" w:rsidRDefault="00376CA6" w:rsidP="00376CA6">
      <w:pPr>
        <w:pStyle w:val="11"/>
        <w:keepNext/>
        <w:keepLines/>
        <w:shd w:val="clear" w:color="auto" w:fill="auto"/>
        <w:suppressAutoHyphens/>
        <w:spacing w:before="0" w:after="0" w:line="276" w:lineRule="auto"/>
        <w:ind w:firstLine="425"/>
        <w:contextualSpacing/>
        <w:jc w:val="right"/>
        <w:rPr>
          <w:rStyle w:val="13pt2"/>
          <w:sz w:val="27"/>
          <w:szCs w:val="27"/>
          <w:u w:val="single"/>
        </w:rPr>
      </w:pPr>
      <w:r w:rsidRPr="001D6977">
        <w:rPr>
          <w:rStyle w:val="13pt2"/>
          <w:sz w:val="27"/>
          <w:szCs w:val="27"/>
          <w:u w:val="single"/>
        </w:rPr>
        <w:t xml:space="preserve">СЛАЙД </w:t>
      </w:r>
      <w:r w:rsidR="00B87F2A">
        <w:rPr>
          <w:rStyle w:val="13pt2"/>
          <w:sz w:val="27"/>
          <w:szCs w:val="27"/>
          <w:u w:val="single"/>
        </w:rPr>
        <w:t>10</w:t>
      </w:r>
    </w:p>
    <w:p w:rsidR="00376CA6" w:rsidRPr="001D6977" w:rsidRDefault="00376CA6" w:rsidP="00AD586E">
      <w:pPr>
        <w:pStyle w:val="1"/>
        <w:shd w:val="clear" w:color="auto" w:fill="auto"/>
        <w:suppressAutoHyphens/>
        <w:spacing w:after="240" w:line="240" w:lineRule="auto"/>
        <w:ind w:right="-57" w:firstLine="425"/>
        <w:contextualSpacing/>
        <w:jc w:val="both"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</w:rPr>
        <w:t xml:space="preserve">Напомню участникам семинара о сведениях в единой информационной системе, которые корректируются </w:t>
      </w:r>
      <w:r w:rsidR="00E7205E" w:rsidRPr="001D6977">
        <w:rPr>
          <w:rStyle w:val="13pt2"/>
          <w:rFonts w:eastAsia="Arial Unicode MS"/>
          <w:sz w:val="27"/>
          <w:szCs w:val="27"/>
        </w:rPr>
        <w:t xml:space="preserve">непосредственно </w:t>
      </w:r>
      <w:r w:rsidRPr="001D6977">
        <w:rPr>
          <w:rStyle w:val="13pt2"/>
          <w:rFonts w:eastAsia="Arial Unicode MS"/>
          <w:sz w:val="27"/>
          <w:szCs w:val="27"/>
        </w:rPr>
        <w:t>Управлением:</w:t>
      </w:r>
    </w:p>
    <w:p w:rsidR="00376CA6" w:rsidRPr="001D6977" w:rsidRDefault="00376CA6" w:rsidP="00376CA6">
      <w:pPr>
        <w:pStyle w:val="11"/>
        <w:keepNext/>
        <w:keepLines/>
        <w:shd w:val="clear" w:color="auto" w:fill="auto"/>
        <w:tabs>
          <w:tab w:val="left" w:pos="6182"/>
        </w:tabs>
        <w:suppressAutoHyphens/>
        <w:spacing w:before="0" w:after="0" w:line="276" w:lineRule="auto"/>
        <w:ind w:firstLine="425"/>
        <w:contextualSpacing/>
        <w:jc w:val="both"/>
        <w:rPr>
          <w:rStyle w:val="13pt2"/>
          <w:rFonts w:eastAsia="Arial Unicode MS"/>
          <w:bCs w:val="0"/>
          <w:sz w:val="27"/>
          <w:szCs w:val="27"/>
        </w:rPr>
      </w:pPr>
      <w:bookmarkStart w:id="2" w:name="bookmark1"/>
      <w:r w:rsidRPr="001D6977">
        <w:rPr>
          <w:rStyle w:val="13pt2"/>
          <w:rFonts w:eastAsia="Arial Unicode MS"/>
          <w:bCs w:val="0"/>
          <w:sz w:val="27"/>
          <w:szCs w:val="27"/>
        </w:rPr>
        <w:t>Накладные:</w:t>
      </w:r>
      <w:bookmarkEnd w:id="2"/>
      <w:r w:rsidRPr="001D6977">
        <w:rPr>
          <w:rStyle w:val="13pt2"/>
          <w:rFonts w:eastAsia="Arial Unicode MS"/>
          <w:bCs w:val="0"/>
          <w:sz w:val="27"/>
          <w:szCs w:val="27"/>
        </w:rPr>
        <w:tab/>
      </w:r>
    </w:p>
    <w:p w:rsidR="00376CA6" w:rsidRPr="001D6977" w:rsidRDefault="00376CA6" w:rsidP="00376CA6">
      <w:pPr>
        <w:pStyle w:val="1"/>
        <w:shd w:val="clear" w:color="auto" w:fill="auto"/>
        <w:suppressAutoHyphens/>
        <w:spacing w:line="276" w:lineRule="auto"/>
        <w:ind w:firstLine="425"/>
        <w:contextualSpacing/>
        <w:jc w:val="both"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</w:rPr>
        <w:t>Номер накладной;</w:t>
      </w:r>
    </w:p>
    <w:p w:rsidR="00376CA6" w:rsidRPr="001D6977" w:rsidRDefault="00376CA6" w:rsidP="00376CA6">
      <w:pPr>
        <w:pStyle w:val="1"/>
        <w:shd w:val="clear" w:color="auto" w:fill="auto"/>
        <w:suppressAutoHyphens/>
        <w:spacing w:line="276" w:lineRule="auto"/>
        <w:ind w:right="260" w:firstLine="425"/>
        <w:contextualSpacing/>
        <w:jc w:val="both"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</w:rPr>
        <w:t xml:space="preserve">Дата накладной; </w:t>
      </w:r>
    </w:p>
    <w:p w:rsidR="00376CA6" w:rsidRPr="001D6977" w:rsidRDefault="00376CA6" w:rsidP="00376CA6">
      <w:pPr>
        <w:pStyle w:val="1"/>
        <w:shd w:val="clear" w:color="auto" w:fill="auto"/>
        <w:suppressAutoHyphens/>
        <w:spacing w:line="276" w:lineRule="auto"/>
        <w:ind w:firstLine="425"/>
        <w:contextualSpacing/>
        <w:jc w:val="both"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</w:rPr>
        <w:t xml:space="preserve">Дата отгрузки; </w:t>
      </w:r>
    </w:p>
    <w:p w:rsidR="00376CA6" w:rsidRPr="001D6977" w:rsidRDefault="00376CA6" w:rsidP="00376CA6">
      <w:pPr>
        <w:pStyle w:val="1"/>
        <w:shd w:val="clear" w:color="auto" w:fill="auto"/>
        <w:suppressAutoHyphens/>
        <w:spacing w:line="276" w:lineRule="auto"/>
        <w:ind w:right="260" w:firstLine="425"/>
        <w:contextualSpacing/>
        <w:jc w:val="both"/>
        <w:rPr>
          <w:rStyle w:val="13pt2"/>
          <w:rFonts w:eastAsia="Arial Unicode MS"/>
          <w:b/>
          <w:sz w:val="27"/>
          <w:szCs w:val="27"/>
        </w:rPr>
      </w:pPr>
      <w:r w:rsidRPr="001D6977">
        <w:rPr>
          <w:rStyle w:val="13pt2"/>
          <w:rFonts w:eastAsia="Arial Unicode MS"/>
          <w:b/>
          <w:sz w:val="27"/>
          <w:szCs w:val="27"/>
        </w:rPr>
        <w:lastRenderedPageBreak/>
        <w:t>Дата фиксации в ЕГАИС не корректируется!!!</w:t>
      </w:r>
    </w:p>
    <w:p w:rsidR="00376CA6" w:rsidRPr="001D6977" w:rsidRDefault="00376CA6" w:rsidP="00376CA6">
      <w:pPr>
        <w:pStyle w:val="1"/>
        <w:shd w:val="clear" w:color="auto" w:fill="auto"/>
        <w:suppressAutoHyphens/>
        <w:spacing w:line="276" w:lineRule="auto"/>
        <w:ind w:right="260" w:firstLine="425"/>
        <w:contextualSpacing/>
        <w:jc w:val="both"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</w:rPr>
        <w:t>Тип (</w:t>
      </w:r>
      <w:proofErr w:type="gramStart"/>
      <w:r w:rsidRPr="001D6977">
        <w:rPr>
          <w:rStyle w:val="13pt2"/>
          <w:rFonts w:eastAsia="Arial Unicode MS"/>
          <w:sz w:val="27"/>
          <w:szCs w:val="27"/>
        </w:rPr>
        <w:t>обычная</w:t>
      </w:r>
      <w:proofErr w:type="gramEnd"/>
      <w:r w:rsidRPr="001D6977">
        <w:rPr>
          <w:rStyle w:val="13pt2"/>
          <w:rFonts w:eastAsia="Arial Unicode MS"/>
          <w:sz w:val="27"/>
          <w:szCs w:val="27"/>
        </w:rPr>
        <w:t>, возвратная);</w:t>
      </w:r>
    </w:p>
    <w:p w:rsidR="00376CA6" w:rsidRPr="001D6977" w:rsidRDefault="00376CA6" w:rsidP="00376CA6">
      <w:pPr>
        <w:pStyle w:val="1"/>
        <w:shd w:val="clear" w:color="auto" w:fill="auto"/>
        <w:suppressAutoHyphens/>
        <w:spacing w:line="276" w:lineRule="auto"/>
        <w:ind w:right="260" w:firstLine="425"/>
        <w:contextualSpacing/>
        <w:jc w:val="both"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</w:rPr>
        <w:t>Цена продукции в позиции.</w:t>
      </w:r>
    </w:p>
    <w:p w:rsidR="00376CA6" w:rsidRPr="001D6977" w:rsidRDefault="00376CA6" w:rsidP="00376CA6">
      <w:pPr>
        <w:pStyle w:val="1"/>
        <w:shd w:val="clear" w:color="auto" w:fill="auto"/>
        <w:suppressAutoHyphens/>
        <w:spacing w:line="276" w:lineRule="auto"/>
        <w:ind w:right="260" w:firstLine="425"/>
        <w:contextualSpacing/>
        <w:jc w:val="both"/>
        <w:rPr>
          <w:rStyle w:val="13pt2"/>
          <w:rFonts w:eastAsia="Arial Unicode MS"/>
          <w:b/>
          <w:sz w:val="27"/>
          <w:szCs w:val="27"/>
        </w:rPr>
      </w:pPr>
      <w:bookmarkStart w:id="3" w:name="bookmark4"/>
      <w:r w:rsidRPr="001D6977">
        <w:rPr>
          <w:rStyle w:val="13pt2"/>
          <w:rFonts w:eastAsia="Arial Unicode MS"/>
          <w:b/>
          <w:sz w:val="27"/>
          <w:szCs w:val="27"/>
        </w:rPr>
        <w:t>Акт постановки на баланс:</w:t>
      </w:r>
      <w:bookmarkEnd w:id="3"/>
    </w:p>
    <w:p w:rsidR="00376CA6" w:rsidRPr="001D6977" w:rsidRDefault="00376CA6" w:rsidP="00376CA6">
      <w:pPr>
        <w:pStyle w:val="1"/>
        <w:shd w:val="clear" w:color="auto" w:fill="auto"/>
        <w:suppressAutoHyphens/>
        <w:spacing w:line="276" w:lineRule="auto"/>
        <w:ind w:right="260" w:firstLine="425"/>
        <w:contextualSpacing/>
        <w:jc w:val="both"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</w:rPr>
        <w:t xml:space="preserve">Номер акта; </w:t>
      </w:r>
    </w:p>
    <w:p w:rsidR="00376CA6" w:rsidRPr="001D6977" w:rsidRDefault="00376CA6" w:rsidP="00376CA6">
      <w:pPr>
        <w:pStyle w:val="1"/>
        <w:shd w:val="clear" w:color="auto" w:fill="auto"/>
        <w:suppressAutoHyphens/>
        <w:spacing w:line="276" w:lineRule="auto"/>
        <w:ind w:right="260" w:firstLine="425"/>
        <w:contextualSpacing/>
        <w:jc w:val="both"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</w:rPr>
        <w:t>Дата акта.</w:t>
      </w:r>
    </w:p>
    <w:p w:rsidR="00376CA6" w:rsidRPr="001D6977" w:rsidRDefault="00376CA6" w:rsidP="00376CA6">
      <w:pPr>
        <w:pStyle w:val="1"/>
        <w:shd w:val="clear" w:color="auto" w:fill="auto"/>
        <w:suppressAutoHyphens/>
        <w:spacing w:line="276" w:lineRule="auto"/>
        <w:ind w:right="260" w:firstLine="425"/>
        <w:contextualSpacing/>
        <w:jc w:val="both"/>
        <w:rPr>
          <w:rStyle w:val="13pt2"/>
          <w:rFonts w:eastAsia="Arial Unicode MS"/>
          <w:b/>
          <w:sz w:val="27"/>
          <w:szCs w:val="27"/>
        </w:rPr>
      </w:pPr>
      <w:bookmarkStart w:id="4" w:name="bookmark5"/>
      <w:r w:rsidRPr="001D6977">
        <w:rPr>
          <w:rStyle w:val="13pt2"/>
          <w:rFonts w:eastAsia="Arial Unicode MS"/>
          <w:b/>
          <w:sz w:val="27"/>
          <w:szCs w:val="27"/>
        </w:rPr>
        <w:t>Акт списания:</w:t>
      </w:r>
      <w:bookmarkEnd w:id="4"/>
    </w:p>
    <w:p w:rsidR="00376CA6" w:rsidRPr="001D6977" w:rsidRDefault="00376CA6" w:rsidP="00376CA6">
      <w:pPr>
        <w:pStyle w:val="1"/>
        <w:shd w:val="clear" w:color="auto" w:fill="auto"/>
        <w:suppressAutoHyphens/>
        <w:spacing w:line="276" w:lineRule="auto"/>
        <w:ind w:right="260" w:firstLine="425"/>
        <w:contextualSpacing/>
        <w:jc w:val="both"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</w:rPr>
        <w:t xml:space="preserve">Номер акта; </w:t>
      </w:r>
    </w:p>
    <w:p w:rsidR="00376CA6" w:rsidRPr="001D6977" w:rsidRDefault="00376CA6" w:rsidP="00376CA6">
      <w:pPr>
        <w:pStyle w:val="1"/>
        <w:shd w:val="clear" w:color="auto" w:fill="auto"/>
        <w:suppressAutoHyphens/>
        <w:spacing w:line="276" w:lineRule="auto"/>
        <w:ind w:right="260" w:firstLine="425"/>
        <w:contextualSpacing/>
        <w:jc w:val="both"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</w:rPr>
        <w:t>Дата акта.</w:t>
      </w:r>
    </w:p>
    <w:p w:rsidR="00FE6677" w:rsidRPr="001D6977" w:rsidRDefault="00FE6677" w:rsidP="00376CA6">
      <w:pPr>
        <w:pStyle w:val="21"/>
        <w:shd w:val="clear" w:color="auto" w:fill="auto"/>
        <w:suppressAutoHyphens/>
        <w:spacing w:line="276" w:lineRule="auto"/>
        <w:ind w:right="40" w:firstLine="426"/>
        <w:contextualSpacing/>
        <w:jc w:val="both"/>
        <w:rPr>
          <w:rStyle w:val="13pt"/>
          <w:sz w:val="27"/>
          <w:szCs w:val="27"/>
        </w:rPr>
      </w:pPr>
    </w:p>
    <w:p w:rsidR="00376CA6" w:rsidRPr="001D6977" w:rsidRDefault="00376CA6" w:rsidP="00AD586E">
      <w:pPr>
        <w:pStyle w:val="21"/>
        <w:shd w:val="clear" w:color="auto" w:fill="auto"/>
        <w:suppressAutoHyphens/>
        <w:spacing w:line="240" w:lineRule="auto"/>
        <w:ind w:right="40" w:firstLine="425"/>
        <w:contextualSpacing/>
        <w:jc w:val="both"/>
        <w:rPr>
          <w:rStyle w:val="13pt"/>
          <w:sz w:val="27"/>
          <w:szCs w:val="27"/>
        </w:rPr>
      </w:pPr>
      <w:r w:rsidRPr="001D6977">
        <w:rPr>
          <w:rStyle w:val="13pt"/>
          <w:sz w:val="27"/>
          <w:szCs w:val="27"/>
        </w:rPr>
        <w:t xml:space="preserve">Управление осуществляет подтверждение в единой информационной системе актов списания вне периода действия лицензии, в случае если на закрытом обособленном подразделении зафиксированы остатки алкогольной продукции, и </w:t>
      </w:r>
      <w:proofErr w:type="spellStart"/>
      <w:r w:rsidRPr="001D6977">
        <w:rPr>
          <w:rStyle w:val="13pt"/>
          <w:sz w:val="27"/>
          <w:szCs w:val="27"/>
        </w:rPr>
        <w:t>распроводит</w:t>
      </w:r>
      <w:proofErr w:type="spellEnd"/>
      <w:r w:rsidRPr="001D6977">
        <w:rPr>
          <w:rStyle w:val="13pt"/>
          <w:sz w:val="27"/>
          <w:szCs w:val="27"/>
        </w:rPr>
        <w:t xml:space="preserve"> ошибочно зафиксированные акты (принятия, отмены, расхождения) к товарно-транспортным накладным.</w:t>
      </w:r>
    </w:p>
    <w:p w:rsidR="00376CA6" w:rsidRPr="001D6977" w:rsidRDefault="00376CA6" w:rsidP="00AD586E">
      <w:pPr>
        <w:pStyle w:val="21"/>
        <w:shd w:val="clear" w:color="auto" w:fill="auto"/>
        <w:suppressAutoHyphens/>
        <w:spacing w:line="240" w:lineRule="auto"/>
        <w:ind w:right="40" w:firstLine="425"/>
        <w:contextualSpacing/>
        <w:jc w:val="both"/>
        <w:rPr>
          <w:rStyle w:val="13pt2"/>
          <w:sz w:val="27"/>
          <w:szCs w:val="27"/>
        </w:rPr>
      </w:pPr>
      <w:r w:rsidRPr="001D6977">
        <w:rPr>
          <w:rStyle w:val="13pt"/>
          <w:sz w:val="27"/>
          <w:szCs w:val="27"/>
        </w:rPr>
        <w:t xml:space="preserve">Во всех перечисленных случаях, а также в случае отсутствия у организации возможности самостоятельного внесения изменений в единую информационную систему, необходимо направить в Управление заявление об уточнении информации. </w:t>
      </w:r>
      <w:r w:rsidRPr="001D6977">
        <w:rPr>
          <w:rStyle w:val="13pt2"/>
          <w:sz w:val="27"/>
          <w:szCs w:val="27"/>
        </w:rPr>
        <w:t>Заявление подается в соответствии с пунктом 33 Постановления № 2466.</w:t>
      </w:r>
    </w:p>
    <w:p w:rsidR="00376CA6" w:rsidRDefault="00376CA6" w:rsidP="00486FE8">
      <w:pPr>
        <w:pStyle w:val="11"/>
        <w:keepNext/>
        <w:keepLines/>
        <w:shd w:val="clear" w:color="auto" w:fill="auto"/>
        <w:suppressAutoHyphens/>
        <w:spacing w:before="0" w:after="0" w:line="276" w:lineRule="auto"/>
        <w:ind w:firstLine="425"/>
        <w:contextualSpacing/>
        <w:jc w:val="right"/>
        <w:rPr>
          <w:rStyle w:val="13pt2"/>
          <w:u w:val="single"/>
        </w:rPr>
      </w:pPr>
    </w:p>
    <w:p w:rsidR="00486FE8" w:rsidRPr="001D6977" w:rsidRDefault="00FE6677" w:rsidP="00E7205E">
      <w:pPr>
        <w:pStyle w:val="ConsPlusNormal"/>
        <w:tabs>
          <w:tab w:val="left" w:pos="851"/>
        </w:tabs>
        <w:spacing w:before="220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D6977">
        <w:rPr>
          <w:rFonts w:ascii="Times New Roman" w:hAnsi="Times New Roman" w:cs="Times New Roman"/>
          <w:sz w:val="27"/>
          <w:szCs w:val="27"/>
        </w:rPr>
        <w:t>С</w:t>
      </w:r>
      <w:r w:rsidR="00486FE8" w:rsidRPr="001D6977">
        <w:rPr>
          <w:rFonts w:ascii="Times New Roman" w:hAnsi="Times New Roman" w:cs="Times New Roman"/>
          <w:sz w:val="27"/>
          <w:szCs w:val="27"/>
        </w:rPr>
        <w:t xml:space="preserve">рок в </w:t>
      </w:r>
      <w:proofErr w:type="gramStart"/>
      <w:r w:rsidR="00486FE8" w:rsidRPr="001D6977">
        <w:rPr>
          <w:rFonts w:ascii="Times New Roman" w:hAnsi="Times New Roman" w:cs="Times New Roman"/>
          <w:sz w:val="27"/>
          <w:szCs w:val="27"/>
        </w:rPr>
        <w:t>течение</w:t>
      </w:r>
      <w:proofErr w:type="gramEnd"/>
      <w:r w:rsidR="00486FE8" w:rsidRPr="001D6977">
        <w:rPr>
          <w:rFonts w:ascii="Times New Roman" w:hAnsi="Times New Roman" w:cs="Times New Roman"/>
          <w:sz w:val="27"/>
          <w:szCs w:val="27"/>
        </w:rPr>
        <w:t xml:space="preserve"> которого участники алкогольного рынка могут редактировать и отзывать акты списания по алкогольной продукции </w:t>
      </w:r>
      <w:r w:rsidRPr="001D6977">
        <w:rPr>
          <w:rFonts w:ascii="Times New Roman" w:hAnsi="Times New Roman" w:cs="Times New Roman"/>
          <w:sz w:val="27"/>
          <w:szCs w:val="27"/>
        </w:rPr>
        <w:t xml:space="preserve">теперь </w:t>
      </w:r>
      <w:r w:rsidR="00486FE8" w:rsidRPr="001D6977">
        <w:rPr>
          <w:rFonts w:ascii="Times New Roman" w:hAnsi="Times New Roman" w:cs="Times New Roman"/>
          <w:sz w:val="27"/>
          <w:szCs w:val="27"/>
        </w:rPr>
        <w:t xml:space="preserve">составляет 7 дней. Если ошибки, зафиксированные в актах списания были найдены но не исправлены в 7ми </w:t>
      </w:r>
      <w:proofErr w:type="spellStart"/>
      <w:r w:rsidR="00486FE8" w:rsidRPr="001D6977">
        <w:rPr>
          <w:rFonts w:ascii="Times New Roman" w:hAnsi="Times New Roman" w:cs="Times New Roman"/>
          <w:sz w:val="27"/>
          <w:szCs w:val="27"/>
        </w:rPr>
        <w:t>дневный</w:t>
      </w:r>
      <w:proofErr w:type="spellEnd"/>
      <w:r w:rsidR="00486FE8" w:rsidRPr="001D6977">
        <w:rPr>
          <w:rFonts w:ascii="Times New Roman" w:hAnsi="Times New Roman" w:cs="Times New Roman"/>
          <w:sz w:val="27"/>
          <w:szCs w:val="27"/>
        </w:rPr>
        <w:t xml:space="preserve"> срок, отредактировать акты </w:t>
      </w:r>
      <w:proofErr w:type="gramStart"/>
      <w:r w:rsidR="00486FE8" w:rsidRPr="001D6977">
        <w:rPr>
          <w:rFonts w:ascii="Times New Roman" w:hAnsi="Times New Roman" w:cs="Times New Roman"/>
          <w:sz w:val="27"/>
          <w:szCs w:val="27"/>
        </w:rPr>
        <w:t>списания</w:t>
      </w:r>
      <w:proofErr w:type="gramEnd"/>
      <w:r w:rsidR="00486FE8" w:rsidRPr="001D6977">
        <w:rPr>
          <w:rFonts w:ascii="Times New Roman" w:hAnsi="Times New Roman" w:cs="Times New Roman"/>
          <w:sz w:val="27"/>
          <w:szCs w:val="27"/>
        </w:rPr>
        <w:t xml:space="preserve"> возможно будет только через направление в Управление заявления о внесении уточнения в единую информационную систему.</w:t>
      </w:r>
    </w:p>
    <w:p w:rsidR="001D6977" w:rsidRDefault="001D6977" w:rsidP="00E7205E">
      <w:pPr>
        <w:pStyle w:val="ConsPlusNormal"/>
        <w:tabs>
          <w:tab w:val="left" w:pos="851"/>
        </w:tabs>
        <w:spacing w:before="220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B87F2A" w:rsidRPr="001D6977" w:rsidRDefault="00B87F2A" w:rsidP="00B87F2A">
      <w:pPr>
        <w:pStyle w:val="11"/>
        <w:keepNext/>
        <w:keepLines/>
        <w:shd w:val="clear" w:color="auto" w:fill="auto"/>
        <w:suppressAutoHyphens/>
        <w:spacing w:before="0" w:after="0" w:line="276" w:lineRule="auto"/>
        <w:ind w:firstLine="425"/>
        <w:contextualSpacing/>
        <w:jc w:val="right"/>
        <w:rPr>
          <w:rStyle w:val="13pt2"/>
          <w:sz w:val="27"/>
          <w:szCs w:val="27"/>
          <w:u w:val="single"/>
        </w:rPr>
      </w:pPr>
      <w:r w:rsidRPr="001D6977">
        <w:rPr>
          <w:rStyle w:val="13pt2"/>
          <w:sz w:val="27"/>
          <w:szCs w:val="27"/>
          <w:u w:val="single"/>
        </w:rPr>
        <w:t>СЛАЙД 1</w:t>
      </w:r>
      <w:r>
        <w:rPr>
          <w:rStyle w:val="13pt2"/>
          <w:sz w:val="27"/>
          <w:szCs w:val="27"/>
          <w:u w:val="single"/>
        </w:rPr>
        <w:t>1</w:t>
      </w:r>
    </w:p>
    <w:p w:rsidR="00486FE8" w:rsidRPr="001D6977" w:rsidRDefault="00B87F2A" w:rsidP="00E7205E">
      <w:pPr>
        <w:pStyle w:val="ConsPlusNormal"/>
        <w:spacing w:before="220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С</w:t>
      </w:r>
      <w:r w:rsidR="00486FE8" w:rsidRPr="001D6977">
        <w:rPr>
          <w:rFonts w:ascii="Times New Roman" w:hAnsi="Times New Roman" w:cs="Times New Roman"/>
          <w:sz w:val="27"/>
          <w:szCs w:val="27"/>
        </w:rPr>
        <w:t xml:space="preserve"> 15.01.2021 года вступили в силу ограничения, касающиеся переноса алкогольной продукции на баланс 2 регистра единой информационной системы. </w:t>
      </w:r>
    </w:p>
    <w:p w:rsidR="00486FE8" w:rsidRPr="001D6977" w:rsidRDefault="00486FE8" w:rsidP="00E7205E">
      <w:pPr>
        <w:pStyle w:val="ConsPlusNormal"/>
        <w:spacing w:before="220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D6977">
        <w:rPr>
          <w:rFonts w:ascii="Times New Roman" w:hAnsi="Times New Roman" w:cs="Times New Roman"/>
          <w:sz w:val="27"/>
          <w:szCs w:val="27"/>
        </w:rPr>
        <w:t>Ставить на баланс 2го регистра алкогольную продукцию разрешено только с основанием постановки на баланс «пересортица».</w:t>
      </w:r>
    </w:p>
    <w:p w:rsidR="008C1D86" w:rsidRPr="001D6977" w:rsidRDefault="00486FE8" w:rsidP="00E7205E">
      <w:pPr>
        <w:pStyle w:val="ConsPlusNormal"/>
        <w:spacing w:before="220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D6977">
        <w:rPr>
          <w:rFonts w:ascii="Times New Roman" w:hAnsi="Times New Roman" w:cs="Times New Roman"/>
          <w:sz w:val="27"/>
          <w:szCs w:val="27"/>
        </w:rPr>
        <w:t xml:space="preserve">С 1 апреля 2021 года введён запрет на перенос маркированной продукции в торговый зал, если на балансе второго регистра продукции соответствующего кода больше 0, либо 0. </w:t>
      </w:r>
      <w:r w:rsidR="007710CC" w:rsidRPr="001D6977">
        <w:rPr>
          <w:rFonts w:ascii="Times New Roman" w:hAnsi="Times New Roman" w:cs="Times New Roman"/>
          <w:sz w:val="27"/>
          <w:szCs w:val="27"/>
        </w:rPr>
        <w:t xml:space="preserve">Таким </w:t>
      </w:r>
      <w:proofErr w:type="gramStart"/>
      <w:r w:rsidR="007710CC" w:rsidRPr="001D6977">
        <w:rPr>
          <w:rFonts w:ascii="Times New Roman" w:hAnsi="Times New Roman" w:cs="Times New Roman"/>
          <w:sz w:val="27"/>
          <w:szCs w:val="27"/>
        </w:rPr>
        <w:t>образом</w:t>
      </w:r>
      <w:proofErr w:type="gramEnd"/>
      <w:r w:rsidRPr="001D6977">
        <w:rPr>
          <w:rFonts w:ascii="Times New Roman" w:hAnsi="Times New Roman" w:cs="Times New Roman"/>
          <w:sz w:val="27"/>
          <w:szCs w:val="27"/>
        </w:rPr>
        <w:t xml:space="preserve"> перемещение маркированной алкогольной продукции возможно теперь только с целью погашения отрицательных остатков.</w:t>
      </w:r>
    </w:p>
    <w:p w:rsidR="001D6977" w:rsidRPr="001D6977" w:rsidRDefault="001D6977" w:rsidP="00E7205E">
      <w:pPr>
        <w:pStyle w:val="ConsPlusNormal"/>
        <w:spacing w:before="220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486FE8" w:rsidRPr="001D6977" w:rsidRDefault="00486FE8" w:rsidP="00E7205E">
      <w:pPr>
        <w:pStyle w:val="ConsPlusNormal"/>
        <w:tabs>
          <w:tab w:val="left" w:pos="1050"/>
        </w:tabs>
        <w:spacing w:before="220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D6977">
        <w:rPr>
          <w:rFonts w:ascii="Times New Roman" w:hAnsi="Times New Roman" w:cs="Times New Roman"/>
          <w:sz w:val="27"/>
          <w:szCs w:val="27"/>
        </w:rPr>
        <w:t>С 1 августа 2021 года будет введён полный запрет перевода на второй регистр маркированной алкогольной продукции.</w:t>
      </w:r>
    </w:p>
    <w:p w:rsidR="001D6977" w:rsidRPr="001D6977" w:rsidRDefault="001D6977" w:rsidP="00E7205E">
      <w:pPr>
        <w:pStyle w:val="ConsPlusNormal"/>
        <w:tabs>
          <w:tab w:val="left" w:pos="1050"/>
        </w:tabs>
        <w:spacing w:before="220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486FE8" w:rsidRPr="001D6977" w:rsidRDefault="00486FE8" w:rsidP="00E7205E">
      <w:pPr>
        <w:pStyle w:val="ConsPlusNormal"/>
        <w:spacing w:before="220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D6977">
        <w:rPr>
          <w:rFonts w:ascii="Times New Roman" w:hAnsi="Times New Roman" w:cs="Times New Roman"/>
          <w:sz w:val="27"/>
          <w:szCs w:val="27"/>
        </w:rPr>
        <w:t xml:space="preserve">С 2021 года не требуется ведение журнала учёта розничных продаж. Теперь факт розничной продажи в обязательном порядке требуется фиксировать в единой информационной системе всем участникам рынка. Формы заявок  о фиксации информации о розничной продаже определены приказом </w:t>
      </w:r>
      <w:proofErr w:type="spellStart"/>
      <w:r w:rsidRPr="001D6977">
        <w:rPr>
          <w:rFonts w:ascii="Times New Roman" w:hAnsi="Times New Roman" w:cs="Times New Roman"/>
          <w:sz w:val="27"/>
          <w:szCs w:val="27"/>
        </w:rPr>
        <w:t>Росалкогольрегулирования</w:t>
      </w:r>
      <w:proofErr w:type="spellEnd"/>
      <w:r w:rsidRPr="001D6977">
        <w:rPr>
          <w:rFonts w:ascii="Times New Roman" w:hAnsi="Times New Roman" w:cs="Times New Roman"/>
          <w:sz w:val="27"/>
          <w:szCs w:val="27"/>
        </w:rPr>
        <w:t xml:space="preserve"> </w:t>
      </w:r>
      <w:r w:rsidR="00DD0C9F" w:rsidRPr="001D6977">
        <w:rPr>
          <w:rFonts w:ascii="Times New Roman" w:hAnsi="Times New Roman" w:cs="Times New Roman"/>
          <w:sz w:val="27"/>
          <w:szCs w:val="27"/>
        </w:rPr>
        <w:t xml:space="preserve">  </w:t>
      </w:r>
      <w:r w:rsidRPr="001D6977">
        <w:rPr>
          <w:rFonts w:ascii="Times New Roman" w:hAnsi="Times New Roman" w:cs="Times New Roman"/>
          <w:sz w:val="27"/>
          <w:szCs w:val="27"/>
        </w:rPr>
        <w:t>от 17.12.2020 № 397.</w:t>
      </w:r>
    </w:p>
    <w:p w:rsidR="00486FE8" w:rsidRPr="001D6977" w:rsidRDefault="00486FE8" w:rsidP="00486FE8">
      <w:pPr>
        <w:pStyle w:val="ConsPlusNormal"/>
        <w:spacing w:before="220" w:line="276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486FE8" w:rsidRPr="001D6977" w:rsidRDefault="00486FE8" w:rsidP="00486FE8">
      <w:pPr>
        <w:pStyle w:val="11"/>
        <w:keepNext/>
        <w:keepLines/>
        <w:shd w:val="clear" w:color="auto" w:fill="auto"/>
        <w:suppressAutoHyphens/>
        <w:spacing w:before="0" w:after="0" w:line="276" w:lineRule="auto"/>
        <w:ind w:firstLine="425"/>
        <w:contextualSpacing/>
        <w:jc w:val="right"/>
        <w:rPr>
          <w:rStyle w:val="13pt2"/>
          <w:sz w:val="27"/>
          <w:szCs w:val="27"/>
          <w:u w:val="single"/>
        </w:rPr>
      </w:pPr>
      <w:r w:rsidRPr="001D6977">
        <w:rPr>
          <w:rStyle w:val="13pt2"/>
          <w:sz w:val="27"/>
          <w:szCs w:val="27"/>
          <w:u w:val="single"/>
        </w:rPr>
        <w:t xml:space="preserve">СЛАЙД </w:t>
      </w:r>
      <w:r w:rsidR="00376CA6" w:rsidRPr="001D6977">
        <w:rPr>
          <w:rStyle w:val="13pt2"/>
          <w:sz w:val="27"/>
          <w:szCs w:val="27"/>
          <w:u w:val="single"/>
        </w:rPr>
        <w:t>1</w:t>
      </w:r>
      <w:r w:rsidR="00B87F2A">
        <w:rPr>
          <w:rStyle w:val="13pt2"/>
          <w:sz w:val="27"/>
          <w:szCs w:val="27"/>
          <w:u w:val="single"/>
        </w:rPr>
        <w:t>2</w:t>
      </w:r>
    </w:p>
    <w:p w:rsidR="00486FE8" w:rsidRPr="001D6977" w:rsidRDefault="00486FE8" w:rsidP="00AD586E">
      <w:pPr>
        <w:pStyle w:val="ConsPlusNormal"/>
        <w:spacing w:before="220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D6977">
        <w:rPr>
          <w:rFonts w:ascii="Times New Roman" w:hAnsi="Times New Roman" w:cs="Times New Roman"/>
          <w:sz w:val="27"/>
          <w:szCs w:val="27"/>
        </w:rPr>
        <w:t xml:space="preserve">Обращаю ваше внимание, что с 1 июня все участники алкогольного рынка должны вести учёт алкогольной продукции в универсальном транспортном модуле версии № 4. Со 2 июня 2021 года отключен прием заявок на фиксацию товарно-транспортных накладных, отправленных в формате версии № 3. Для фиксации данной заявки необходимо использовать заявки формата версии № 4. С 2 июня 2021 г. организации переведены на использование заявок на фиксацию товарно-транспортных накладных формата версии № 4. По </w:t>
      </w:r>
      <w:proofErr w:type="gramStart"/>
      <w:r w:rsidRPr="001D6977">
        <w:rPr>
          <w:rFonts w:ascii="Times New Roman" w:hAnsi="Times New Roman" w:cs="Times New Roman"/>
          <w:sz w:val="27"/>
          <w:szCs w:val="27"/>
        </w:rPr>
        <w:t>накладным</w:t>
      </w:r>
      <w:proofErr w:type="gramEnd"/>
      <w:r w:rsidRPr="001D6977">
        <w:rPr>
          <w:rFonts w:ascii="Times New Roman" w:hAnsi="Times New Roman" w:cs="Times New Roman"/>
          <w:sz w:val="27"/>
          <w:szCs w:val="27"/>
        </w:rPr>
        <w:t xml:space="preserve"> отправленным ранее 1 июня 2021 г. завершение документооборота возможно в формате поступивших накладных. Техническая поддержка по вопросам использования версии ниже 4.0.2. </w:t>
      </w:r>
      <w:proofErr w:type="spellStart"/>
      <w:r w:rsidRPr="001D6977">
        <w:rPr>
          <w:rFonts w:ascii="Times New Roman" w:hAnsi="Times New Roman" w:cs="Times New Roman"/>
          <w:sz w:val="27"/>
          <w:szCs w:val="27"/>
        </w:rPr>
        <w:t>Росалкогольрегулированием</w:t>
      </w:r>
      <w:proofErr w:type="spellEnd"/>
      <w:r w:rsidRPr="001D6977">
        <w:rPr>
          <w:rFonts w:ascii="Times New Roman" w:hAnsi="Times New Roman" w:cs="Times New Roman"/>
          <w:sz w:val="27"/>
          <w:szCs w:val="27"/>
        </w:rPr>
        <w:t xml:space="preserve"> не оказывается.</w:t>
      </w:r>
    </w:p>
    <w:p w:rsidR="00486FE8" w:rsidRPr="001D6977" w:rsidRDefault="00486FE8" w:rsidP="00AD586E">
      <w:pPr>
        <w:pStyle w:val="ConsPlusNormal"/>
        <w:spacing w:before="220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D6977">
        <w:rPr>
          <w:rFonts w:ascii="Times New Roman" w:hAnsi="Times New Roman" w:cs="Times New Roman"/>
          <w:sz w:val="27"/>
          <w:szCs w:val="27"/>
        </w:rPr>
        <w:t xml:space="preserve">С июня 2021 года </w:t>
      </w:r>
      <w:proofErr w:type="spellStart"/>
      <w:r w:rsidRPr="001D6977">
        <w:rPr>
          <w:rFonts w:ascii="Times New Roman" w:hAnsi="Times New Roman" w:cs="Times New Roman"/>
          <w:sz w:val="27"/>
          <w:szCs w:val="27"/>
        </w:rPr>
        <w:t>Росалкогольрегулирование</w:t>
      </w:r>
      <w:proofErr w:type="spellEnd"/>
      <w:r w:rsidRPr="001D6977">
        <w:rPr>
          <w:rFonts w:ascii="Times New Roman" w:hAnsi="Times New Roman" w:cs="Times New Roman"/>
          <w:sz w:val="27"/>
          <w:szCs w:val="27"/>
        </w:rPr>
        <w:t xml:space="preserve"> на портале </w:t>
      </w:r>
      <w:proofErr w:type="spellStart"/>
      <w:r w:rsidRPr="001D6977">
        <w:rPr>
          <w:rFonts w:ascii="Times New Roman" w:hAnsi="Times New Roman" w:cs="Times New Roman"/>
          <w:sz w:val="27"/>
          <w:szCs w:val="27"/>
          <w:lang w:val="en-US"/>
        </w:rPr>
        <w:t>egais</w:t>
      </w:r>
      <w:proofErr w:type="spellEnd"/>
      <w:r w:rsidRPr="001D6977">
        <w:rPr>
          <w:rFonts w:ascii="Times New Roman" w:hAnsi="Times New Roman" w:cs="Times New Roman"/>
          <w:sz w:val="27"/>
          <w:szCs w:val="27"/>
        </w:rPr>
        <w:t>.</w:t>
      </w:r>
      <w:proofErr w:type="spellStart"/>
      <w:r w:rsidRPr="001D6977">
        <w:rPr>
          <w:rFonts w:ascii="Times New Roman" w:hAnsi="Times New Roman" w:cs="Times New Roman"/>
          <w:sz w:val="27"/>
          <w:szCs w:val="27"/>
          <w:lang w:val="en-US"/>
        </w:rPr>
        <w:t>ru</w:t>
      </w:r>
      <w:proofErr w:type="spellEnd"/>
      <w:r w:rsidRPr="001D6977">
        <w:rPr>
          <w:rFonts w:ascii="Times New Roman" w:hAnsi="Times New Roman" w:cs="Times New Roman"/>
          <w:sz w:val="27"/>
          <w:szCs w:val="27"/>
        </w:rPr>
        <w:t xml:space="preserve"> официального сайта Федеральной службы по регулированию алкогольного рынка размещает информационные сообщение с разъяснениями по порядку и сроку представления заявок в соответствии с приказом № 397.</w:t>
      </w:r>
    </w:p>
    <w:p w:rsidR="001D6977" w:rsidRPr="001D6977" w:rsidRDefault="001D6977" w:rsidP="00AD586E">
      <w:pPr>
        <w:pStyle w:val="ConsPlusNormal"/>
        <w:spacing w:before="220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486FE8" w:rsidRPr="001D6977" w:rsidRDefault="00486FE8" w:rsidP="00AD586E">
      <w:pPr>
        <w:pStyle w:val="ConsPlusNormal"/>
        <w:spacing w:before="220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D6977">
        <w:rPr>
          <w:rFonts w:ascii="Times New Roman" w:hAnsi="Times New Roman" w:cs="Times New Roman"/>
          <w:sz w:val="27"/>
          <w:szCs w:val="27"/>
        </w:rPr>
        <w:t>В настоящее время в Управление поступают многочисленные обращения от участников алкогольного рынка, с просьбой зафиксировать в единой информационной системе подтверждение приёмки покупателем алкогольной продукции, по данному вопросу поясняю следующее.</w:t>
      </w:r>
    </w:p>
    <w:p w:rsidR="00486FE8" w:rsidRPr="001D6977" w:rsidRDefault="00486FE8" w:rsidP="00AD586E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7"/>
          <w:szCs w:val="27"/>
          <w:lang w:eastAsia="en-US"/>
        </w:rPr>
      </w:pPr>
      <w:r w:rsidRPr="001D6977">
        <w:rPr>
          <w:rFonts w:ascii="Times New Roman" w:eastAsiaTheme="minorHAnsi" w:hAnsi="Times New Roman" w:cs="Times New Roman"/>
          <w:color w:val="auto"/>
          <w:sz w:val="27"/>
          <w:szCs w:val="27"/>
          <w:lang w:eastAsia="en-US"/>
        </w:rPr>
        <w:t xml:space="preserve">Согласно пункту 8 Правил ведения и функционирования единой информационной системы, утвержденными Постановлением № 2466 участники алкогольного рынка самостоятельно представляют информацию в единую информационную систему с использованием программно-аппаратных средств, обеспечивающих прием и передачу информации в единую информационную систему. </w:t>
      </w:r>
    </w:p>
    <w:p w:rsidR="00486FE8" w:rsidRPr="001D6977" w:rsidRDefault="00486FE8" w:rsidP="00AD586E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7"/>
          <w:szCs w:val="27"/>
          <w:lang w:eastAsia="en-US"/>
        </w:rPr>
      </w:pPr>
      <w:r w:rsidRPr="001D6977">
        <w:rPr>
          <w:rFonts w:ascii="Times New Roman" w:eastAsiaTheme="minorHAnsi" w:hAnsi="Times New Roman" w:cs="Times New Roman"/>
          <w:color w:val="auto"/>
          <w:sz w:val="27"/>
          <w:szCs w:val="27"/>
          <w:lang w:eastAsia="en-US"/>
        </w:rPr>
        <w:t>В соответствии с пунктом 2 статьи 8 Закона № 171-ФЗ учет объема оборота алкогольной продукции должен осуществляться с использованием единой информационной системы, за исключением случаев, предусмотренных пунктом 2.1 указанной статьи Закона № 171-ФЗ.</w:t>
      </w:r>
    </w:p>
    <w:p w:rsidR="00486FE8" w:rsidRPr="001D6977" w:rsidRDefault="00486FE8" w:rsidP="00AD586E">
      <w:pPr>
        <w:shd w:val="clear" w:color="auto" w:fill="FFFFFF"/>
        <w:suppressAutoHyphens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7"/>
          <w:szCs w:val="27"/>
          <w:lang w:eastAsia="en-US"/>
        </w:rPr>
      </w:pPr>
      <w:r w:rsidRPr="001D6977">
        <w:rPr>
          <w:rFonts w:ascii="Times New Roman" w:eastAsiaTheme="minorHAnsi" w:hAnsi="Times New Roman" w:cs="Times New Roman"/>
          <w:color w:val="auto"/>
          <w:sz w:val="27"/>
          <w:szCs w:val="27"/>
          <w:lang w:eastAsia="en-US"/>
        </w:rPr>
        <w:t>Исходя из изложенного, поставщикам алкогольной продукции необходимо предпринять все возможные меры для  завершения документооборота и проработать с контрагентом вопрос о направлении в единую информационную систему акта принятия по товарно-транспортной накладной.</w:t>
      </w:r>
    </w:p>
    <w:p w:rsidR="00486FE8" w:rsidRPr="001D6977" w:rsidRDefault="00486FE8" w:rsidP="00AD586E">
      <w:pPr>
        <w:shd w:val="clear" w:color="auto" w:fill="FFFFFF"/>
        <w:suppressAutoHyphens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7"/>
          <w:szCs w:val="27"/>
          <w:lang w:eastAsia="en-US"/>
        </w:rPr>
      </w:pPr>
      <w:r w:rsidRPr="001D6977">
        <w:rPr>
          <w:rFonts w:ascii="Times New Roman" w:eastAsiaTheme="minorHAnsi" w:hAnsi="Times New Roman" w:cs="Times New Roman"/>
          <w:color w:val="auto"/>
          <w:sz w:val="27"/>
          <w:szCs w:val="27"/>
          <w:lang w:eastAsia="en-US"/>
        </w:rPr>
        <w:t>В случае</w:t>
      </w:r>
      <w:proofErr w:type="gramStart"/>
      <w:r w:rsidRPr="001D6977">
        <w:rPr>
          <w:rFonts w:ascii="Times New Roman" w:eastAsiaTheme="minorHAnsi" w:hAnsi="Times New Roman" w:cs="Times New Roman"/>
          <w:color w:val="auto"/>
          <w:sz w:val="27"/>
          <w:szCs w:val="27"/>
          <w:lang w:eastAsia="en-US"/>
        </w:rPr>
        <w:t>,</w:t>
      </w:r>
      <w:proofErr w:type="gramEnd"/>
      <w:r w:rsidRPr="001D6977">
        <w:rPr>
          <w:rFonts w:ascii="Times New Roman" w:eastAsiaTheme="minorHAnsi" w:hAnsi="Times New Roman" w:cs="Times New Roman"/>
          <w:color w:val="auto"/>
          <w:sz w:val="27"/>
          <w:szCs w:val="27"/>
          <w:lang w:eastAsia="en-US"/>
        </w:rPr>
        <w:t xml:space="preserve"> если контрагент фактически принимает продукцию, т.е. осуществляет закупку, а в единой информационной системе не фиксирует акт согласия, это свидетельствует о </w:t>
      </w:r>
      <w:proofErr w:type="spellStart"/>
      <w:r w:rsidRPr="001D6977">
        <w:rPr>
          <w:rFonts w:ascii="Times New Roman" w:eastAsiaTheme="minorHAnsi" w:hAnsi="Times New Roman" w:cs="Times New Roman"/>
          <w:color w:val="auto"/>
          <w:sz w:val="27"/>
          <w:szCs w:val="27"/>
          <w:lang w:eastAsia="en-US"/>
        </w:rPr>
        <w:t>нефиксации</w:t>
      </w:r>
      <w:proofErr w:type="spellEnd"/>
      <w:r w:rsidRPr="001D6977">
        <w:rPr>
          <w:rFonts w:ascii="Times New Roman" w:eastAsiaTheme="minorHAnsi" w:hAnsi="Times New Roman" w:cs="Times New Roman"/>
          <w:color w:val="auto"/>
          <w:sz w:val="27"/>
          <w:szCs w:val="27"/>
          <w:lang w:eastAsia="en-US"/>
        </w:rPr>
        <w:t xml:space="preserve"> информации о закупке (обороте) алкогольной продукции. </w:t>
      </w:r>
      <w:proofErr w:type="spellStart"/>
      <w:r w:rsidRPr="001D6977">
        <w:rPr>
          <w:rFonts w:ascii="Times New Roman" w:eastAsiaTheme="minorHAnsi" w:hAnsi="Times New Roman" w:cs="Times New Roman"/>
          <w:color w:val="auto"/>
          <w:sz w:val="27"/>
          <w:szCs w:val="27"/>
          <w:lang w:eastAsia="en-US"/>
        </w:rPr>
        <w:t>Нефиксация</w:t>
      </w:r>
      <w:proofErr w:type="spellEnd"/>
      <w:r w:rsidRPr="001D6977">
        <w:rPr>
          <w:rFonts w:ascii="Times New Roman" w:eastAsiaTheme="minorHAnsi" w:hAnsi="Times New Roman" w:cs="Times New Roman"/>
          <w:color w:val="auto"/>
          <w:sz w:val="27"/>
          <w:szCs w:val="27"/>
          <w:lang w:eastAsia="en-US"/>
        </w:rPr>
        <w:t xml:space="preserve"> в единой информационной системе информации о закупке (обороте) алкогольной продукции образует событие административного правонарушения, предусмотренного ст. 14.19 </w:t>
      </w:r>
      <w:proofErr w:type="spellStart"/>
      <w:r w:rsidRPr="001D6977">
        <w:rPr>
          <w:rFonts w:ascii="Times New Roman" w:eastAsiaTheme="minorHAnsi" w:hAnsi="Times New Roman" w:cs="Times New Roman"/>
          <w:color w:val="auto"/>
          <w:sz w:val="27"/>
          <w:szCs w:val="27"/>
          <w:lang w:eastAsia="en-US"/>
        </w:rPr>
        <w:t>КоАП</w:t>
      </w:r>
      <w:proofErr w:type="spellEnd"/>
      <w:r w:rsidRPr="001D6977">
        <w:rPr>
          <w:rFonts w:ascii="Times New Roman" w:eastAsiaTheme="minorHAnsi" w:hAnsi="Times New Roman" w:cs="Times New Roman"/>
          <w:color w:val="auto"/>
          <w:sz w:val="27"/>
          <w:szCs w:val="27"/>
          <w:lang w:eastAsia="en-US"/>
        </w:rPr>
        <w:t xml:space="preserve"> РФ для организации-покупателя продукции. </w:t>
      </w:r>
    </w:p>
    <w:p w:rsidR="00486FE8" w:rsidRPr="001D6977" w:rsidRDefault="00486FE8" w:rsidP="00AD586E">
      <w:pPr>
        <w:pStyle w:val="ac"/>
        <w:tabs>
          <w:tab w:val="left" w:pos="10065"/>
        </w:tabs>
        <w:suppressAutoHyphens/>
        <w:ind w:firstLine="709"/>
        <w:contextualSpacing/>
        <w:jc w:val="both"/>
        <w:rPr>
          <w:sz w:val="27"/>
          <w:szCs w:val="27"/>
        </w:rPr>
      </w:pPr>
      <w:r w:rsidRPr="001D6977">
        <w:rPr>
          <w:sz w:val="27"/>
          <w:szCs w:val="27"/>
        </w:rPr>
        <w:t xml:space="preserve">Дополнительно сообщаем, что письмом от 31.05.2021 № 9420/03-01, направленным в адрес Управления, Федеральная служба по регулированию алкогольного рынка сообщила, что в настоящее время разрабатывается порядок действий Межрегиональных управлений </w:t>
      </w:r>
      <w:proofErr w:type="spellStart"/>
      <w:r w:rsidRPr="001D6977">
        <w:rPr>
          <w:sz w:val="27"/>
          <w:szCs w:val="27"/>
        </w:rPr>
        <w:t>Росалкогольрегулирования</w:t>
      </w:r>
      <w:proofErr w:type="spellEnd"/>
      <w:r w:rsidRPr="001D6977">
        <w:rPr>
          <w:sz w:val="27"/>
          <w:szCs w:val="27"/>
        </w:rPr>
        <w:t xml:space="preserve"> при поступлении запросов о подтверждении в единой информационн</w:t>
      </w:r>
      <w:r w:rsidR="007710CC" w:rsidRPr="001D6977">
        <w:rPr>
          <w:sz w:val="27"/>
          <w:szCs w:val="27"/>
        </w:rPr>
        <w:t>ой</w:t>
      </w:r>
      <w:r w:rsidRPr="001D6977">
        <w:rPr>
          <w:sz w:val="27"/>
          <w:szCs w:val="27"/>
        </w:rPr>
        <w:t xml:space="preserve"> систем</w:t>
      </w:r>
      <w:r w:rsidR="007710CC" w:rsidRPr="001D6977">
        <w:rPr>
          <w:sz w:val="27"/>
          <w:szCs w:val="27"/>
        </w:rPr>
        <w:t>е</w:t>
      </w:r>
      <w:r w:rsidRPr="001D6977">
        <w:rPr>
          <w:sz w:val="27"/>
          <w:szCs w:val="27"/>
        </w:rPr>
        <w:t xml:space="preserve"> товарно-транспортных накладных по поставке продукции.</w:t>
      </w:r>
    </w:p>
    <w:p w:rsidR="00486FE8" w:rsidRPr="001D6977" w:rsidRDefault="00AD586E" w:rsidP="00AD586E">
      <w:pPr>
        <w:pStyle w:val="ac"/>
        <w:tabs>
          <w:tab w:val="left" w:pos="10065"/>
        </w:tabs>
        <w:suppressAutoHyphens/>
        <w:ind w:firstLine="709"/>
        <w:contextualSpacing/>
        <w:jc w:val="both"/>
        <w:rPr>
          <w:sz w:val="27"/>
          <w:szCs w:val="27"/>
        </w:rPr>
      </w:pPr>
      <w:r w:rsidRPr="001D6977">
        <w:rPr>
          <w:sz w:val="27"/>
          <w:szCs w:val="27"/>
        </w:rPr>
        <w:lastRenderedPageBreak/>
        <w:t>П</w:t>
      </w:r>
      <w:r w:rsidR="000A0555" w:rsidRPr="001D6977">
        <w:rPr>
          <w:sz w:val="27"/>
          <w:szCs w:val="27"/>
        </w:rPr>
        <w:t xml:space="preserve">оскольку в настоящее время данный функционал отсутствует, </w:t>
      </w:r>
      <w:r w:rsidR="00486FE8" w:rsidRPr="001D6977">
        <w:rPr>
          <w:sz w:val="27"/>
          <w:szCs w:val="27"/>
        </w:rPr>
        <w:t>Управление не имеет возможности вносить уточнения в информацию, содержащуюся в единой информационной системе, в части фиксации подтверждения приёмки покупателем алкогольной продукции.</w:t>
      </w:r>
    </w:p>
    <w:p w:rsidR="00AD586E" w:rsidRPr="001D6977" w:rsidRDefault="00AD586E" w:rsidP="00AD586E">
      <w:pPr>
        <w:pStyle w:val="ac"/>
        <w:tabs>
          <w:tab w:val="left" w:pos="10065"/>
        </w:tabs>
        <w:suppressAutoHyphens/>
        <w:ind w:firstLine="709"/>
        <w:contextualSpacing/>
        <w:jc w:val="both"/>
        <w:rPr>
          <w:sz w:val="27"/>
          <w:szCs w:val="27"/>
        </w:rPr>
      </w:pPr>
      <w:r w:rsidRPr="001D6977">
        <w:rPr>
          <w:sz w:val="27"/>
          <w:szCs w:val="27"/>
        </w:rPr>
        <w:t>В связи с этим Управление оставляет без исполнения заявления с просьбой зафиксировать в единой информационной системе подтверждение приёмки покупателем алкогольной продукции.</w:t>
      </w:r>
    </w:p>
    <w:p w:rsidR="00486FE8" w:rsidRDefault="00486FE8" w:rsidP="001A6312">
      <w:pPr>
        <w:tabs>
          <w:tab w:val="left" w:pos="709"/>
        </w:tabs>
        <w:suppressAutoHyphens/>
        <w:spacing w:line="264" w:lineRule="auto"/>
        <w:ind w:right="-58"/>
        <w:contextualSpacing/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shd w:val="clear" w:color="auto" w:fill="FFFFFF"/>
        </w:rPr>
      </w:pPr>
    </w:p>
    <w:p w:rsidR="00E2764F" w:rsidRPr="001D6977" w:rsidRDefault="00E2764F" w:rsidP="008D7C07">
      <w:pPr>
        <w:pStyle w:val="11"/>
        <w:keepNext/>
        <w:keepLines/>
        <w:shd w:val="clear" w:color="auto" w:fill="auto"/>
        <w:suppressAutoHyphens/>
        <w:spacing w:before="0" w:after="0" w:line="276" w:lineRule="auto"/>
        <w:ind w:firstLine="425"/>
        <w:contextualSpacing/>
        <w:jc w:val="right"/>
        <w:rPr>
          <w:rStyle w:val="13pt2"/>
          <w:sz w:val="27"/>
          <w:szCs w:val="27"/>
          <w:u w:val="single"/>
        </w:rPr>
      </w:pPr>
      <w:r w:rsidRPr="001D6977">
        <w:rPr>
          <w:rStyle w:val="13pt2"/>
          <w:sz w:val="27"/>
          <w:szCs w:val="27"/>
          <w:u w:val="single"/>
        </w:rPr>
        <w:t xml:space="preserve">СЛАЙД </w:t>
      </w:r>
      <w:r w:rsidR="00390C18" w:rsidRPr="001D6977">
        <w:rPr>
          <w:rStyle w:val="13pt2"/>
          <w:sz w:val="27"/>
          <w:szCs w:val="27"/>
          <w:u w:val="single"/>
        </w:rPr>
        <w:t>1</w:t>
      </w:r>
      <w:r w:rsidR="00B87F2A">
        <w:rPr>
          <w:rStyle w:val="13pt2"/>
          <w:sz w:val="27"/>
          <w:szCs w:val="27"/>
          <w:u w:val="single"/>
        </w:rPr>
        <w:t>3</w:t>
      </w:r>
    </w:p>
    <w:p w:rsidR="00E2764F" w:rsidRPr="001D6977" w:rsidRDefault="00AD586E" w:rsidP="00AD586E">
      <w:pPr>
        <w:pStyle w:val="31"/>
        <w:shd w:val="clear" w:color="auto" w:fill="auto"/>
        <w:spacing w:before="0" w:line="240" w:lineRule="auto"/>
        <w:ind w:right="23" w:firstLine="720"/>
        <w:contextualSpacing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</w:rPr>
        <w:t>В заключени</w:t>
      </w:r>
      <w:proofErr w:type="gramStart"/>
      <w:r w:rsidRPr="001D6977">
        <w:rPr>
          <w:rStyle w:val="13pt2"/>
          <w:rFonts w:eastAsia="Arial Unicode MS"/>
          <w:sz w:val="27"/>
          <w:szCs w:val="27"/>
        </w:rPr>
        <w:t>и</w:t>
      </w:r>
      <w:proofErr w:type="gramEnd"/>
      <w:r w:rsidRPr="001D6977">
        <w:rPr>
          <w:rStyle w:val="13pt2"/>
          <w:rFonts w:eastAsia="Arial Unicode MS"/>
          <w:sz w:val="27"/>
          <w:szCs w:val="27"/>
        </w:rPr>
        <w:t xml:space="preserve"> своего выступления озвучу м</w:t>
      </w:r>
      <w:r w:rsidR="00E2764F" w:rsidRPr="001D6977">
        <w:rPr>
          <w:rStyle w:val="13pt2"/>
          <w:rFonts w:eastAsia="Arial Unicode MS"/>
          <w:sz w:val="27"/>
          <w:szCs w:val="27"/>
        </w:rPr>
        <w:t xml:space="preserve">еры, которые мы рекомендуем предпринять, в целях недопущения нарушений при осуществлении фиксации информации в </w:t>
      </w:r>
      <w:r w:rsidR="00D4046C" w:rsidRPr="001D6977">
        <w:rPr>
          <w:rStyle w:val="13pt2"/>
          <w:rFonts w:eastAsia="Arial Unicode MS"/>
          <w:sz w:val="27"/>
          <w:szCs w:val="27"/>
        </w:rPr>
        <w:t>единой информационной системе</w:t>
      </w:r>
      <w:r w:rsidR="00E2764F" w:rsidRPr="001D6977">
        <w:rPr>
          <w:rStyle w:val="13pt2"/>
          <w:rFonts w:eastAsia="Arial Unicode MS"/>
          <w:sz w:val="27"/>
          <w:szCs w:val="27"/>
        </w:rPr>
        <w:t>:</w:t>
      </w:r>
    </w:p>
    <w:p w:rsidR="00E2764F" w:rsidRPr="001D6977" w:rsidRDefault="00E2764F" w:rsidP="00AD586E">
      <w:pPr>
        <w:pStyle w:val="31"/>
        <w:numPr>
          <w:ilvl w:val="0"/>
          <w:numId w:val="5"/>
        </w:numPr>
        <w:shd w:val="clear" w:color="auto" w:fill="auto"/>
        <w:tabs>
          <w:tab w:val="left" w:pos="1426"/>
        </w:tabs>
        <w:spacing w:before="0" w:line="240" w:lineRule="auto"/>
        <w:ind w:right="23" w:firstLine="1080"/>
        <w:contextualSpacing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</w:rPr>
        <w:t xml:space="preserve">обеспечить обучение и регулярную переподготовку специалистов, осуществляющих фиксацию информации </w:t>
      </w:r>
      <w:r w:rsidR="006B109A" w:rsidRPr="001D6977">
        <w:rPr>
          <w:rStyle w:val="13pt2"/>
          <w:rFonts w:eastAsia="Arial Unicode MS"/>
          <w:sz w:val="27"/>
          <w:szCs w:val="27"/>
        </w:rPr>
        <w:t>о</w:t>
      </w:r>
      <w:r w:rsidR="000C4B9E" w:rsidRPr="001D6977">
        <w:rPr>
          <w:rStyle w:val="13pt2"/>
          <w:rFonts w:eastAsia="Arial Unicode MS"/>
          <w:sz w:val="27"/>
          <w:szCs w:val="27"/>
        </w:rPr>
        <w:t xml:space="preserve">б отгрузке, </w:t>
      </w:r>
      <w:r w:rsidR="006B109A" w:rsidRPr="001D6977">
        <w:rPr>
          <w:rStyle w:val="13pt2"/>
          <w:rFonts w:eastAsia="Arial Unicode MS"/>
          <w:sz w:val="27"/>
          <w:szCs w:val="27"/>
        </w:rPr>
        <w:t xml:space="preserve">закупке и </w:t>
      </w:r>
      <w:r w:rsidR="000C4B9E" w:rsidRPr="001D6977">
        <w:rPr>
          <w:rStyle w:val="13pt2"/>
          <w:rFonts w:eastAsia="Arial Unicode MS"/>
          <w:sz w:val="27"/>
          <w:szCs w:val="27"/>
        </w:rPr>
        <w:t xml:space="preserve">розничной продаже алкогольной продукции </w:t>
      </w:r>
      <w:r w:rsidR="005C73F8" w:rsidRPr="001D6977">
        <w:rPr>
          <w:rStyle w:val="13pt2"/>
          <w:rFonts w:eastAsia="Arial Unicode MS"/>
          <w:sz w:val="27"/>
          <w:szCs w:val="27"/>
        </w:rPr>
        <w:t>в единой информационной системе</w:t>
      </w:r>
      <w:r w:rsidRPr="001D6977">
        <w:rPr>
          <w:rStyle w:val="13pt2"/>
          <w:rFonts w:eastAsia="Arial Unicode MS"/>
          <w:sz w:val="27"/>
          <w:szCs w:val="27"/>
        </w:rPr>
        <w:t>;</w:t>
      </w:r>
    </w:p>
    <w:p w:rsidR="00E2764F" w:rsidRPr="001D6977" w:rsidRDefault="00E2764F" w:rsidP="00AD586E">
      <w:pPr>
        <w:pStyle w:val="31"/>
        <w:numPr>
          <w:ilvl w:val="0"/>
          <w:numId w:val="5"/>
        </w:numPr>
        <w:shd w:val="clear" w:color="auto" w:fill="auto"/>
        <w:tabs>
          <w:tab w:val="left" w:pos="1426"/>
        </w:tabs>
        <w:spacing w:before="0" w:line="240" w:lineRule="auto"/>
        <w:ind w:right="23" w:firstLine="1080"/>
        <w:contextualSpacing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</w:rPr>
        <w:t xml:space="preserve">своевременно отслеживать изменения, вносимые в нормативные правовые акты, регулирующие порядок учета </w:t>
      </w:r>
      <w:r w:rsidR="005C73F8" w:rsidRPr="001D6977">
        <w:rPr>
          <w:rStyle w:val="13pt2"/>
          <w:rFonts w:eastAsia="Arial Unicode MS"/>
          <w:sz w:val="27"/>
          <w:szCs w:val="27"/>
        </w:rPr>
        <w:t xml:space="preserve">объемов оборота и </w:t>
      </w:r>
      <w:r w:rsidR="00D37A54">
        <w:rPr>
          <w:rStyle w:val="13pt2"/>
          <w:rFonts w:eastAsia="Arial Unicode MS"/>
          <w:sz w:val="27"/>
          <w:szCs w:val="27"/>
        </w:rPr>
        <w:t>розничной продажи алкогольной продукции</w:t>
      </w:r>
      <w:r w:rsidRPr="001D6977">
        <w:rPr>
          <w:rStyle w:val="13pt2"/>
          <w:rFonts w:eastAsia="Arial Unicode MS"/>
          <w:sz w:val="27"/>
          <w:szCs w:val="27"/>
        </w:rPr>
        <w:t>;</w:t>
      </w:r>
    </w:p>
    <w:p w:rsidR="00E2764F" w:rsidRPr="001D6977" w:rsidRDefault="00E2764F" w:rsidP="00AD586E">
      <w:pPr>
        <w:pStyle w:val="31"/>
        <w:numPr>
          <w:ilvl w:val="0"/>
          <w:numId w:val="5"/>
        </w:numPr>
        <w:shd w:val="clear" w:color="auto" w:fill="auto"/>
        <w:tabs>
          <w:tab w:val="left" w:pos="1426"/>
        </w:tabs>
        <w:spacing w:before="0" w:line="240" w:lineRule="auto"/>
        <w:ind w:right="23" w:firstLine="1080"/>
        <w:contextualSpacing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</w:rPr>
        <w:t xml:space="preserve"> использовать в работе актуальную версию Технической документации к УТМ</w:t>
      </w:r>
      <w:r w:rsidR="008C3108" w:rsidRPr="001D6977">
        <w:rPr>
          <w:rStyle w:val="13pt2"/>
          <w:rFonts w:eastAsia="Arial Unicode MS"/>
          <w:sz w:val="27"/>
          <w:szCs w:val="27"/>
        </w:rPr>
        <w:t xml:space="preserve">, доступную в Личном кабинете на портале </w:t>
      </w:r>
      <w:proofErr w:type="spellStart"/>
      <w:r w:rsidR="008C3108" w:rsidRPr="001D6977">
        <w:rPr>
          <w:rStyle w:val="13pt2"/>
          <w:rFonts w:eastAsia="Arial Unicode MS"/>
          <w:sz w:val="27"/>
          <w:szCs w:val="27"/>
        </w:rPr>
        <w:t>www.egais.ru</w:t>
      </w:r>
      <w:proofErr w:type="spellEnd"/>
      <w:r w:rsidR="008C3108" w:rsidRPr="001D6977">
        <w:rPr>
          <w:rStyle w:val="13pt2"/>
          <w:rFonts w:eastAsia="Arial Unicode MS"/>
          <w:sz w:val="27"/>
          <w:szCs w:val="27"/>
        </w:rPr>
        <w:t xml:space="preserve"> в разделе «Транспортный модуль»</w:t>
      </w:r>
      <w:r w:rsidRPr="001D6977">
        <w:rPr>
          <w:rStyle w:val="13pt2"/>
          <w:rFonts w:eastAsia="Arial Unicode MS"/>
          <w:sz w:val="27"/>
          <w:szCs w:val="27"/>
        </w:rPr>
        <w:t>;</w:t>
      </w:r>
    </w:p>
    <w:p w:rsidR="00E2764F" w:rsidRPr="001D6977" w:rsidRDefault="00E2764F" w:rsidP="00AD586E">
      <w:pPr>
        <w:pStyle w:val="31"/>
        <w:numPr>
          <w:ilvl w:val="0"/>
          <w:numId w:val="5"/>
        </w:numPr>
        <w:shd w:val="clear" w:color="auto" w:fill="auto"/>
        <w:tabs>
          <w:tab w:val="left" w:pos="1429"/>
          <w:tab w:val="left" w:pos="4291"/>
        </w:tabs>
        <w:spacing w:before="0" w:line="240" w:lineRule="auto"/>
        <w:ind w:right="23" w:firstLine="1080"/>
        <w:contextualSpacing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</w:rPr>
        <w:t>использовать в работе информацию, размещ</w:t>
      </w:r>
      <w:r w:rsidR="00D4046C" w:rsidRPr="001D6977">
        <w:rPr>
          <w:rStyle w:val="13pt2"/>
          <w:rFonts w:eastAsia="Arial Unicode MS"/>
          <w:sz w:val="27"/>
          <w:szCs w:val="27"/>
        </w:rPr>
        <w:t xml:space="preserve">аемую </w:t>
      </w:r>
      <w:proofErr w:type="spellStart"/>
      <w:r w:rsidR="00D4046C" w:rsidRPr="001D6977">
        <w:rPr>
          <w:rStyle w:val="13pt2"/>
          <w:rFonts w:eastAsia="Arial Unicode MS"/>
          <w:sz w:val="27"/>
          <w:szCs w:val="27"/>
        </w:rPr>
        <w:t>Росалкогольрегулированием</w:t>
      </w:r>
      <w:proofErr w:type="spellEnd"/>
      <w:r w:rsidR="00D4046C" w:rsidRPr="001D6977">
        <w:rPr>
          <w:rStyle w:val="13pt2"/>
          <w:rFonts w:eastAsia="Arial Unicode MS"/>
          <w:sz w:val="27"/>
          <w:szCs w:val="27"/>
        </w:rPr>
        <w:t xml:space="preserve"> </w:t>
      </w:r>
      <w:r w:rsidR="00463CB3" w:rsidRPr="001D6977">
        <w:rPr>
          <w:rStyle w:val="13pt2"/>
          <w:rFonts w:eastAsia="Arial Unicode MS"/>
          <w:sz w:val="27"/>
          <w:szCs w:val="27"/>
        </w:rPr>
        <w:t xml:space="preserve">на </w:t>
      </w:r>
      <w:proofErr w:type="gramStart"/>
      <w:r w:rsidR="00463CB3" w:rsidRPr="001D6977">
        <w:rPr>
          <w:rStyle w:val="13pt2"/>
          <w:rFonts w:eastAsia="Arial Unicode MS"/>
          <w:sz w:val="27"/>
          <w:szCs w:val="27"/>
        </w:rPr>
        <w:t>официальном</w:t>
      </w:r>
      <w:proofErr w:type="gramEnd"/>
      <w:r w:rsidRPr="001D6977">
        <w:rPr>
          <w:rStyle w:val="13pt2"/>
          <w:rFonts w:eastAsia="Arial Unicode MS"/>
          <w:sz w:val="27"/>
          <w:szCs w:val="27"/>
        </w:rPr>
        <w:t xml:space="preserve"> </w:t>
      </w:r>
      <w:proofErr w:type="spellStart"/>
      <w:r w:rsidRPr="001D6977">
        <w:rPr>
          <w:rStyle w:val="13pt2"/>
          <w:rFonts w:eastAsia="Arial Unicode MS"/>
          <w:sz w:val="27"/>
          <w:szCs w:val="27"/>
        </w:rPr>
        <w:t>интернет-</w:t>
      </w:r>
      <w:r w:rsidR="00463CB3" w:rsidRPr="001D6977">
        <w:rPr>
          <w:rStyle w:val="13pt2"/>
          <w:rFonts w:eastAsia="Arial Unicode MS"/>
          <w:sz w:val="27"/>
          <w:szCs w:val="27"/>
        </w:rPr>
        <w:t>порталае</w:t>
      </w:r>
      <w:proofErr w:type="spellEnd"/>
      <w:r w:rsidR="000C4B9E" w:rsidRPr="001D6977">
        <w:rPr>
          <w:rStyle w:val="13pt2"/>
          <w:rFonts w:eastAsia="Arial Unicode MS"/>
          <w:sz w:val="27"/>
          <w:szCs w:val="27"/>
        </w:rPr>
        <w:t xml:space="preserve">: </w:t>
      </w:r>
      <w:hyperlink r:id="rId11" w:history="1">
        <w:r w:rsidRPr="001D6977">
          <w:rPr>
            <w:rStyle w:val="13pt2"/>
            <w:rFonts w:eastAsia="Arial Unicode MS"/>
            <w:sz w:val="27"/>
            <w:szCs w:val="27"/>
          </w:rPr>
          <w:t>https://egais.ru</w:t>
        </w:r>
      </w:hyperlink>
      <w:r w:rsidRPr="001D6977">
        <w:rPr>
          <w:rStyle w:val="13pt2"/>
          <w:rFonts w:eastAsia="Arial Unicode MS"/>
          <w:sz w:val="27"/>
          <w:szCs w:val="27"/>
        </w:rPr>
        <w:t>;</w:t>
      </w:r>
    </w:p>
    <w:p w:rsidR="00E2764F" w:rsidRPr="001D6977" w:rsidRDefault="00E2764F" w:rsidP="00AD586E">
      <w:pPr>
        <w:pStyle w:val="31"/>
        <w:numPr>
          <w:ilvl w:val="0"/>
          <w:numId w:val="5"/>
        </w:numPr>
        <w:shd w:val="clear" w:color="auto" w:fill="auto"/>
        <w:tabs>
          <w:tab w:val="left" w:pos="1422"/>
        </w:tabs>
        <w:spacing w:before="0" w:line="240" w:lineRule="auto"/>
        <w:ind w:right="23" w:firstLine="1080"/>
        <w:contextualSpacing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</w:rPr>
        <w:t>усилить контроль со стороны руководителей организаций, за исполнением должностных обязанностей сотрудниками;</w:t>
      </w:r>
    </w:p>
    <w:p w:rsidR="00E2764F" w:rsidRPr="001D6977" w:rsidRDefault="00E2764F" w:rsidP="00AD586E">
      <w:pPr>
        <w:pStyle w:val="31"/>
        <w:numPr>
          <w:ilvl w:val="0"/>
          <w:numId w:val="5"/>
        </w:numPr>
        <w:shd w:val="clear" w:color="auto" w:fill="auto"/>
        <w:tabs>
          <w:tab w:val="left" w:pos="1426"/>
        </w:tabs>
        <w:spacing w:before="0" w:line="240" w:lineRule="auto"/>
        <w:ind w:right="23" w:firstLine="1080"/>
        <w:contextualSpacing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</w:rPr>
        <w:t xml:space="preserve">обеспечить техническую возможность по </w:t>
      </w:r>
      <w:r w:rsidR="008C3108" w:rsidRPr="001D6977">
        <w:rPr>
          <w:rStyle w:val="13pt2"/>
          <w:rFonts w:eastAsia="Arial Unicode MS"/>
          <w:sz w:val="27"/>
          <w:szCs w:val="27"/>
        </w:rPr>
        <w:t>фиксации</w:t>
      </w:r>
      <w:r w:rsidRPr="001D6977">
        <w:rPr>
          <w:rStyle w:val="13pt2"/>
          <w:rFonts w:eastAsia="Arial Unicode MS"/>
          <w:sz w:val="27"/>
          <w:szCs w:val="27"/>
        </w:rPr>
        <w:t xml:space="preserve"> информации в </w:t>
      </w:r>
      <w:r w:rsidR="00D4046C" w:rsidRPr="001D6977">
        <w:rPr>
          <w:rStyle w:val="13pt2"/>
          <w:rFonts w:eastAsia="Arial Unicode MS"/>
          <w:sz w:val="27"/>
          <w:szCs w:val="27"/>
        </w:rPr>
        <w:t>единой информационной системе</w:t>
      </w:r>
      <w:r w:rsidRPr="001D6977">
        <w:rPr>
          <w:rStyle w:val="13pt2"/>
          <w:rFonts w:eastAsia="Arial Unicode MS"/>
          <w:sz w:val="27"/>
          <w:szCs w:val="27"/>
        </w:rPr>
        <w:t xml:space="preserve">, своевременное </w:t>
      </w:r>
      <w:r w:rsidR="008C3108" w:rsidRPr="001D6977">
        <w:rPr>
          <w:rStyle w:val="13pt2"/>
          <w:rFonts w:eastAsia="Arial Unicode MS"/>
          <w:sz w:val="27"/>
          <w:szCs w:val="27"/>
        </w:rPr>
        <w:t>внесение изменений в случае выявления фиксации недостоверной информации</w:t>
      </w:r>
      <w:r w:rsidRPr="001D6977">
        <w:rPr>
          <w:rStyle w:val="13pt2"/>
          <w:rFonts w:eastAsia="Arial Unicode MS"/>
          <w:sz w:val="27"/>
          <w:szCs w:val="27"/>
        </w:rPr>
        <w:t>;</w:t>
      </w:r>
    </w:p>
    <w:p w:rsidR="00E2764F" w:rsidRPr="001D6977" w:rsidRDefault="00E2764F" w:rsidP="00AD586E">
      <w:pPr>
        <w:pStyle w:val="31"/>
        <w:numPr>
          <w:ilvl w:val="0"/>
          <w:numId w:val="5"/>
        </w:numPr>
        <w:shd w:val="clear" w:color="auto" w:fill="auto"/>
        <w:tabs>
          <w:tab w:val="left" w:pos="1426"/>
        </w:tabs>
        <w:spacing w:before="0" w:line="240" w:lineRule="auto"/>
        <w:ind w:right="23" w:firstLine="1080"/>
        <w:contextualSpacing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</w:rPr>
        <w:t xml:space="preserve">обеспечить надлежащее техническое состояние средств фиксации и передачи информации в </w:t>
      </w:r>
      <w:r w:rsidR="00D4046C" w:rsidRPr="001D6977">
        <w:rPr>
          <w:rStyle w:val="13pt2"/>
          <w:rFonts w:eastAsia="Arial Unicode MS"/>
          <w:sz w:val="27"/>
          <w:szCs w:val="27"/>
        </w:rPr>
        <w:t>единую информационную систему</w:t>
      </w:r>
      <w:r w:rsidRPr="001D6977">
        <w:rPr>
          <w:rStyle w:val="13pt2"/>
          <w:rFonts w:eastAsia="Arial Unicode MS"/>
          <w:sz w:val="27"/>
          <w:szCs w:val="27"/>
        </w:rPr>
        <w:t xml:space="preserve">, своевременное обновление версий </w:t>
      </w:r>
      <w:r w:rsidR="00D4046C" w:rsidRPr="001D6977">
        <w:rPr>
          <w:rStyle w:val="13pt2"/>
          <w:rFonts w:eastAsia="Arial Unicode MS"/>
          <w:sz w:val="27"/>
          <w:szCs w:val="27"/>
        </w:rPr>
        <w:t>единой информационной системы</w:t>
      </w:r>
      <w:r w:rsidRPr="001D6977">
        <w:rPr>
          <w:rStyle w:val="13pt2"/>
          <w:rFonts w:eastAsia="Arial Unicode MS"/>
          <w:sz w:val="27"/>
          <w:szCs w:val="27"/>
        </w:rPr>
        <w:t xml:space="preserve"> и  своевременную активацию сертификата ключа проверки электронной подписи.</w:t>
      </w:r>
    </w:p>
    <w:p w:rsidR="00F15E60" w:rsidRPr="001D6977" w:rsidRDefault="00F15E60" w:rsidP="00464AAB">
      <w:pPr>
        <w:pStyle w:val="31"/>
        <w:shd w:val="clear" w:color="auto" w:fill="auto"/>
        <w:tabs>
          <w:tab w:val="left" w:pos="1426"/>
        </w:tabs>
        <w:spacing w:before="0" w:line="276" w:lineRule="auto"/>
        <w:ind w:left="1080" w:right="20"/>
        <w:contextualSpacing/>
        <w:rPr>
          <w:rStyle w:val="13pt2"/>
          <w:rFonts w:eastAsia="Arial Unicode MS"/>
          <w:sz w:val="27"/>
          <w:szCs w:val="27"/>
        </w:rPr>
      </w:pPr>
    </w:p>
    <w:p w:rsidR="00ED3962" w:rsidRPr="001D6977" w:rsidRDefault="009C1D90" w:rsidP="008D7C07">
      <w:pPr>
        <w:pStyle w:val="a7"/>
        <w:tabs>
          <w:tab w:val="left" w:pos="426"/>
        </w:tabs>
        <w:suppressAutoHyphens/>
        <w:spacing w:after="0"/>
        <w:ind w:left="0" w:firstLine="425"/>
        <w:jc w:val="center"/>
        <w:rPr>
          <w:rStyle w:val="13pt2"/>
          <w:rFonts w:eastAsia="Arial Unicode MS"/>
          <w:sz w:val="27"/>
          <w:szCs w:val="27"/>
        </w:rPr>
      </w:pPr>
      <w:r w:rsidRPr="001D6977">
        <w:rPr>
          <w:rStyle w:val="13pt2"/>
          <w:rFonts w:eastAsia="Arial Unicode MS"/>
          <w:sz w:val="27"/>
          <w:szCs w:val="27"/>
          <w:lang w:eastAsia="ru-RU"/>
        </w:rPr>
        <w:t>Благодарю за внимание!</w:t>
      </w:r>
    </w:p>
    <w:sectPr w:rsidR="00ED3962" w:rsidRPr="001D6977" w:rsidSect="001D6977">
      <w:headerReference w:type="default" r:id="rId12"/>
      <w:type w:val="continuous"/>
      <w:pgSz w:w="11905" w:h="16837"/>
      <w:pgMar w:top="709" w:right="450" w:bottom="709" w:left="936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84E" w:rsidRDefault="0024584E" w:rsidP="005D77E8">
      <w:r>
        <w:separator/>
      </w:r>
    </w:p>
  </w:endnote>
  <w:endnote w:type="continuationSeparator" w:id="0">
    <w:p w:rsidR="0024584E" w:rsidRDefault="0024584E" w:rsidP="005D77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84E" w:rsidRDefault="0024584E"/>
  </w:footnote>
  <w:footnote w:type="continuationSeparator" w:id="0">
    <w:p w:rsidR="0024584E" w:rsidRDefault="0024584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321"/>
      <w:docPartObj>
        <w:docPartGallery w:val="Page Numbers (Top of Page)"/>
        <w:docPartUnique/>
      </w:docPartObj>
    </w:sdtPr>
    <w:sdtContent>
      <w:p w:rsidR="00D43E38" w:rsidRDefault="00D43E38">
        <w:pPr>
          <w:pStyle w:val="a8"/>
          <w:jc w:val="center"/>
        </w:pPr>
      </w:p>
      <w:p w:rsidR="00D43E38" w:rsidRDefault="00527BCC">
        <w:pPr>
          <w:pStyle w:val="a8"/>
          <w:jc w:val="center"/>
        </w:pPr>
        <w:fldSimple w:instr=" PAGE   \* MERGEFORMAT ">
          <w:r w:rsidR="00425D52">
            <w:rPr>
              <w:noProof/>
            </w:rPr>
            <w:t>7</w:t>
          </w:r>
        </w:fldSimple>
      </w:p>
    </w:sdtContent>
  </w:sdt>
  <w:p w:rsidR="00D43E38" w:rsidRDefault="00D43E3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1A26A9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">
    <w:nsid w:val="07C95D83"/>
    <w:multiLevelType w:val="multilevel"/>
    <w:tmpl w:val="7952B4E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F3E721A"/>
    <w:multiLevelType w:val="multilevel"/>
    <w:tmpl w:val="2E781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A65BB1"/>
    <w:multiLevelType w:val="hybridMultilevel"/>
    <w:tmpl w:val="03FC3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587EB2"/>
    <w:multiLevelType w:val="hybridMultilevel"/>
    <w:tmpl w:val="34E242AC"/>
    <w:lvl w:ilvl="0" w:tplc="4B28AEEE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23AE069F"/>
    <w:multiLevelType w:val="hybridMultilevel"/>
    <w:tmpl w:val="AD9A5726"/>
    <w:lvl w:ilvl="0" w:tplc="A0B014AE">
      <w:start w:val="1"/>
      <w:numFmt w:val="decimal"/>
      <w:lvlText w:val="%1."/>
      <w:lvlJc w:val="left"/>
      <w:pPr>
        <w:ind w:left="899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>
    <w:nsid w:val="24F91BB4"/>
    <w:multiLevelType w:val="hybridMultilevel"/>
    <w:tmpl w:val="72942F10"/>
    <w:lvl w:ilvl="0" w:tplc="C75CB6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7B6C1C"/>
    <w:multiLevelType w:val="hybridMultilevel"/>
    <w:tmpl w:val="35EE32F2"/>
    <w:lvl w:ilvl="0" w:tplc="C2C206F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>
    <w:nsid w:val="2AE84437"/>
    <w:multiLevelType w:val="multilevel"/>
    <w:tmpl w:val="682CE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BF5EA9"/>
    <w:multiLevelType w:val="hybridMultilevel"/>
    <w:tmpl w:val="2BCCA642"/>
    <w:lvl w:ilvl="0" w:tplc="9F368134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D985A7D"/>
    <w:multiLevelType w:val="multilevel"/>
    <w:tmpl w:val="1116C5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016991"/>
    <w:multiLevelType w:val="hybridMultilevel"/>
    <w:tmpl w:val="16E24394"/>
    <w:lvl w:ilvl="0" w:tplc="44E44EF8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2">
    <w:nsid w:val="55A14FDA"/>
    <w:multiLevelType w:val="hybridMultilevel"/>
    <w:tmpl w:val="EC96CF66"/>
    <w:lvl w:ilvl="0" w:tplc="9C4C9E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60A55428"/>
    <w:multiLevelType w:val="multilevel"/>
    <w:tmpl w:val="B9520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>
    <w:abstractNumId w:val="3"/>
  </w:num>
  <w:num w:numId="8">
    <w:abstractNumId w:val="12"/>
  </w:num>
  <w:num w:numId="9">
    <w:abstractNumId w:val="8"/>
  </w:num>
  <w:num w:numId="10">
    <w:abstractNumId w:val="2"/>
  </w:num>
  <w:num w:numId="11">
    <w:abstractNumId w:val="6"/>
  </w:num>
  <w:num w:numId="12">
    <w:abstractNumId w:val="9"/>
  </w:num>
  <w:num w:numId="13">
    <w:abstractNumId w:val="7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5D77E8"/>
    <w:rsid w:val="00015B7F"/>
    <w:rsid w:val="000219C9"/>
    <w:rsid w:val="00031C5D"/>
    <w:rsid w:val="0003372B"/>
    <w:rsid w:val="00033A2B"/>
    <w:rsid w:val="0004306C"/>
    <w:rsid w:val="00045C6B"/>
    <w:rsid w:val="00062AEA"/>
    <w:rsid w:val="00062F9C"/>
    <w:rsid w:val="00066F29"/>
    <w:rsid w:val="000732AE"/>
    <w:rsid w:val="000A0271"/>
    <w:rsid w:val="000A0555"/>
    <w:rsid w:val="000A5940"/>
    <w:rsid w:val="000A63BF"/>
    <w:rsid w:val="000A6ABE"/>
    <w:rsid w:val="000B5761"/>
    <w:rsid w:val="000B5E84"/>
    <w:rsid w:val="000C2597"/>
    <w:rsid w:val="000C4B9E"/>
    <w:rsid w:val="000D0743"/>
    <w:rsid w:val="000E0075"/>
    <w:rsid w:val="000E562D"/>
    <w:rsid w:val="000F3337"/>
    <w:rsid w:val="000F71EB"/>
    <w:rsid w:val="00116CFF"/>
    <w:rsid w:val="00126559"/>
    <w:rsid w:val="0012703C"/>
    <w:rsid w:val="00131173"/>
    <w:rsid w:val="001670FB"/>
    <w:rsid w:val="001758E4"/>
    <w:rsid w:val="00177EB4"/>
    <w:rsid w:val="0018076B"/>
    <w:rsid w:val="001812D5"/>
    <w:rsid w:val="0019065F"/>
    <w:rsid w:val="00190DB2"/>
    <w:rsid w:val="001965E6"/>
    <w:rsid w:val="00197E57"/>
    <w:rsid w:val="001A6312"/>
    <w:rsid w:val="001A646E"/>
    <w:rsid w:val="001B2319"/>
    <w:rsid w:val="001C6B14"/>
    <w:rsid w:val="001D6977"/>
    <w:rsid w:val="001E1367"/>
    <w:rsid w:val="001E321E"/>
    <w:rsid w:val="001E4751"/>
    <w:rsid w:val="001E6339"/>
    <w:rsid w:val="001E79DE"/>
    <w:rsid w:val="001F1547"/>
    <w:rsid w:val="001F4892"/>
    <w:rsid w:val="00202816"/>
    <w:rsid w:val="0021735A"/>
    <w:rsid w:val="00227492"/>
    <w:rsid w:val="00233ACF"/>
    <w:rsid w:val="0024584E"/>
    <w:rsid w:val="00256C28"/>
    <w:rsid w:val="00270284"/>
    <w:rsid w:val="002A6C92"/>
    <w:rsid w:val="002B2789"/>
    <w:rsid w:val="002C429B"/>
    <w:rsid w:val="002D0C39"/>
    <w:rsid w:val="002D0D81"/>
    <w:rsid w:val="002D3351"/>
    <w:rsid w:val="002D4A19"/>
    <w:rsid w:val="002D54C9"/>
    <w:rsid w:val="002F7364"/>
    <w:rsid w:val="0031457E"/>
    <w:rsid w:val="0032381A"/>
    <w:rsid w:val="00327488"/>
    <w:rsid w:val="003314FA"/>
    <w:rsid w:val="00346D5A"/>
    <w:rsid w:val="00350354"/>
    <w:rsid w:val="00357481"/>
    <w:rsid w:val="0035787F"/>
    <w:rsid w:val="003579C6"/>
    <w:rsid w:val="00374C93"/>
    <w:rsid w:val="00376CA6"/>
    <w:rsid w:val="00387A29"/>
    <w:rsid w:val="00390C18"/>
    <w:rsid w:val="003B56D4"/>
    <w:rsid w:val="003D63FB"/>
    <w:rsid w:val="003E5D57"/>
    <w:rsid w:val="00400F97"/>
    <w:rsid w:val="00405144"/>
    <w:rsid w:val="00423E59"/>
    <w:rsid w:val="00423E9D"/>
    <w:rsid w:val="00425D52"/>
    <w:rsid w:val="004372D5"/>
    <w:rsid w:val="0044196C"/>
    <w:rsid w:val="0045531D"/>
    <w:rsid w:val="00457582"/>
    <w:rsid w:val="00463CB3"/>
    <w:rsid w:val="00464AAB"/>
    <w:rsid w:val="00472E6E"/>
    <w:rsid w:val="004817EA"/>
    <w:rsid w:val="004824F8"/>
    <w:rsid w:val="00485BE9"/>
    <w:rsid w:val="00486FE8"/>
    <w:rsid w:val="00490E3E"/>
    <w:rsid w:val="004941F5"/>
    <w:rsid w:val="004A46D4"/>
    <w:rsid w:val="004C2A6A"/>
    <w:rsid w:val="004C6D14"/>
    <w:rsid w:val="004E0A86"/>
    <w:rsid w:val="004E41C1"/>
    <w:rsid w:val="004F2234"/>
    <w:rsid w:val="004F5A0E"/>
    <w:rsid w:val="004F6EBD"/>
    <w:rsid w:val="00506314"/>
    <w:rsid w:val="00513289"/>
    <w:rsid w:val="00515BDD"/>
    <w:rsid w:val="00516D60"/>
    <w:rsid w:val="005228BD"/>
    <w:rsid w:val="00524553"/>
    <w:rsid w:val="00527BCC"/>
    <w:rsid w:val="005344AE"/>
    <w:rsid w:val="00534944"/>
    <w:rsid w:val="005438F7"/>
    <w:rsid w:val="00547A4B"/>
    <w:rsid w:val="00555A3E"/>
    <w:rsid w:val="00565423"/>
    <w:rsid w:val="00566801"/>
    <w:rsid w:val="0057453A"/>
    <w:rsid w:val="005817C7"/>
    <w:rsid w:val="00590C2A"/>
    <w:rsid w:val="005973E1"/>
    <w:rsid w:val="005A150A"/>
    <w:rsid w:val="005A2031"/>
    <w:rsid w:val="005A7C0E"/>
    <w:rsid w:val="005B476C"/>
    <w:rsid w:val="005B4E21"/>
    <w:rsid w:val="005C5EDD"/>
    <w:rsid w:val="005C73F8"/>
    <w:rsid w:val="005D30C1"/>
    <w:rsid w:val="005D77E8"/>
    <w:rsid w:val="005E148A"/>
    <w:rsid w:val="005E7E22"/>
    <w:rsid w:val="005F3553"/>
    <w:rsid w:val="005F4CC6"/>
    <w:rsid w:val="005F7A95"/>
    <w:rsid w:val="006021FF"/>
    <w:rsid w:val="006123BC"/>
    <w:rsid w:val="00626081"/>
    <w:rsid w:val="0064157C"/>
    <w:rsid w:val="00644C4C"/>
    <w:rsid w:val="00646942"/>
    <w:rsid w:val="00653F81"/>
    <w:rsid w:val="006556AC"/>
    <w:rsid w:val="006660D9"/>
    <w:rsid w:val="00672F75"/>
    <w:rsid w:val="00685A91"/>
    <w:rsid w:val="00695022"/>
    <w:rsid w:val="006961B6"/>
    <w:rsid w:val="006A55F9"/>
    <w:rsid w:val="006A7E2A"/>
    <w:rsid w:val="006B109A"/>
    <w:rsid w:val="006B6657"/>
    <w:rsid w:val="006C1AE3"/>
    <w:rsid w:val="006D4FBE"/>
    <w:rsid w:val="006E6915"/>
    <w:rsid w:val="0071676E"/>
    <w:rsid w:val="00720D4E"/>
    <w:rsid w:val="00751218"/>
    <w:rsid w:val="007544A6"/>
    <w:rsid w:val="00763612"/>
    <w:rsid w:val="007710CC"/>
    <w:rsid w:val="00784BD7"/>
    <w:rsid w:val="00792FBB"/>
    <w:rsid w:val="007A0F95"/>
    <w:rsid w:val="007A5366"/>
    <w:rsid w:val="007B773D"/>
    <w:rsid w:val="007B788A"/>
    <w:rsid w:val="007C77A6"/>
    <w:rsid w:val="007D79C7"/>
    <w:rsid w:val="007E21ED"/>
    <w:rsid w:val="007F0300"/>
    <w:rsid w:val="007F429B"/>
    <w:rsid w:val="00800ABF"/>
    <w:rsid w:val="00803D43"/>
    <w:rsid w:val="00806577"/>
    <w:rsid w:val="008130ED"/>
    <w:rsid w:val="00813626"/>
    <w:rsid w:val="00817946"/>
    <w:rsid w:val="00825A61"/>
    <w:rsid w:val="008323A6"/>
    <w:rsid w:val="008347F4"/>
    <w:rsid w:val="0083761B"/>
    <w:rsid w:val="00841676"/>
    <w:rsid w:val="0084593F"/>
    <w:rsid w:val="0085334F"/>
    <w:rsid w:val="008664AB"/>
    <w:rsid w:val="0089279C"/>
    <w:rsid w:val="00892AC6"/>
    <w:rsid w:val="00895936"/>
    <w:rsid w:val="00897362"/>
    <w:rsid w:val="008A6581"/>
    <w:rsid w:val="008B5E11"/>
    <w:rsid w:val="008C1D86"/>
    <w:rsid w:val="008C3108"/>
    <w:rsid w:val="008C7442"/>
    <w:rsid w:val="008D0171"/>
    <w:rsid w:val="008D029E"/>
    <w:rsid w:val="008D3985"/>
    <w:rsid w:val="008D4909"/>
    <w:rsid w:val="008D6B9C"/>
    <w:rsid w:val="008D7C07"/>
    <w:rsid w:val="008E6112"/>
    <w:rsid w:val="008F2819"/>
    <w:rsid w:val="00901F20"/>
    <w:rsid w:val="0091169B"/>
    <w:rsid w:val="00920D7B"/>
    <w:rsid w:val="009271A1"/>
    <w:rsid w:val="00936E49"/>
    <w:rsid w:val="00946D4A"/>
    <w:rsid w:val="009550DF"/>
    <w:rsid w:val="00966D34"/>
    <w:rsid w:val="00970277"/>
    <w:rsid w:val="00972502"/>
    <w:rsid w:val="0097397F"/>
    <w:rsid w:val="00976054"/>
    <w:rsid w:val="0098073B"/>
    <w:rsid w:val="00987442"/>
    <w:rsid w:val="009940F5"/>
    <w:rsid w:val="009A0442"/>
    <w:rsid w:val="009A7A1E"/>
    <w:rsid w:val="009B6404"/>
    <w:rsid w:val="009B7191"/>
    <w:rsid w:val="009C0206"/>
    <w:rsid w:val="009C1294"/>
    <w:rsid w:val="009C1D90"/>
    <w:rsid w:val="009D0245"/>
    <w:rsid w:val="009D51F6"/>
    <w:rsid w:val="009E035E"/>
    <w:rsid w:val="009E1ED1"/>
    <w:rsid w:val="009E2500"/>
    <w:rsid w:val="009E7CBF"/>
    <w:rsid w:val="009F1011"/>
    <w:rsid w:val="00A0110B"/>
    <w:rsid w:val="00A06E64"/>
    <w:rsid w:val="00A07AE1"/>
    <w:rsid w:val="00A07E21"/>
    <w:rsid w:val="00A13C53"/>
    <w:rsid w:val="00A24BE4"/>
    <w:rsid w:val="00A26673"/>
    <w:rsid w:val="00A27798"/>
    <w:rsid w:val="00A401B7"/>
    <w:rsid w:val="00A40F8F"/>
    <w:rsid w:val="00A50C6C"/>
    <w:rsid w:val="00A55A35"/>
    <w:rsid w:val="00A60110"/>
    <w:rsid w:val="00A61EFD"/>
    <w:rsid w:val="00A66D1E"/>
    <w:rsid w:val="00A74DF0"/>
    <w:rsid w:val="00A82201"/>
    <w:rsid w:val="00A91201"/>
    <w:rsid w:val="00AB3331"/>
    <w:rsid w:val="00AC664B"/>
    <w:rsid w:val="00AD4206"/>
    <w:rsid w:val="00AD586E"/>
    <w:rsid w:val="00AF0A6F"/>
    <w:rsid w:val="00AF6A8C"/>
    <w:rsid w:val="00B20EBC"/>
    <w:rsid w:val="00B214C6"/>
    <w:rsid w:val="00B21A3E"/>
    <w:rsid w:val="00B23A30"/>
    <w:rsid w:val="00B265FA"/>
    <w:rsid w:val="00B27020"/>
    <w:rsid w:val="00B37D73"/>
    <w:rsid w:val="00B4399B"/>
    <w:rsid w:val="00B64B87"/>
    <w:rsid w:val="00B7378D"/>
    <w:rsid w:val="00B87855"/>
    <w:rsid w:val="00B87F2A"/>
    <w:rsid w:val="00B90933"/>
    <w:rsid w:val="00B92AFD"/>
    <w:rsid w:val="00B94185"/>
    <w:rsid w:val="00B97D20"/>
    <w:rsid w:val="00BA1159"/>
    <w:rsid w:val="00BA3080"/>
    <w:rsid w:val="00BA3812"/>
    <w:rsid w:val="00BA5C20"/>
    <w:rsid w:val="00BC1931"/>
    <w:rsid w:val="00BD1777"/>
    <w:rsid w:val="00BD7942"/>
    <w:rsid w:val="00BE36E6"/>
    <w:rsid w:val="00C13EF3"/>
    <w:rsid w:val="00C15794"/>
    <w:rsid w:val="00C16B22"/>
    <w:rsid w:val="00C2154C"/>
    <w:rsid w:val="00C2397B"/>
    <w:rsid w:val="00C27F86"/>
    <w:rsid w:val="00C307EF"/>
    <w:rsid w:val="00C35065"/>
    <w:rsid w:val="00C4099F"/>
    <w:rsid w:val="00C4659C"/>
    <w:rsid w:val="00C57911"/>
    <w:rsid w:val="00C60A34"/>
    <w:rsid w:val="00C61582"/>
    <w:rsid w:val="00C61D04"/>
    <w:rsid w:val="00C62970"/>
    <w:rsid w:val="00C63EF2"/>
    <w:rsid w:val="00C77F03"/>
    <w:rsid w:val="00C84792"/>
    <w:rsid w:val="00CA2D45"/>
    <w:rsid w:val="00CB42D3"/>
    <w:rsid w:val="00CB4C79"/>
    <w:rsid w:val="00CC5E15"/>
    <w:rsid w:val="00CE039F"/>
    <w:rsid w:val="00CF46AD"/>
    <w:rsid w:val="00CF4CE0"/>
    <w:rsid w:val="00CF5738"/>
    <w:rsid w:val="00CF63D0"/>
    <w:rsid w:val="00D02A78"/>
    <w:rsid w:val="00D13CDE"/>
    <w:rsid w:val="00D14B41"/>
    <w:rsid w:val="00D16081"/>
    <w:rsid w:val="00D34B49"/>
    <w:rsid w:val="00D3650A"/>
    <w:rsid w:val="00D37509"/>
    <w:rsid w:val="00D37A54"/>
    <w:rsid w:val="00D4046C"/>
    <w:rsid w:val="00D43E38"/>
    <w:rsid w:val="00D549AC"/>
    <w:rsid w:val="00D55AE6"/>
    <w:rsid w:val="00D75CD6"/>
    <w:rsid w:val="00D83932"/>
    <w:rsid w:val="00D9636F"/>
    <w:rsid w:val="00D9640E"/>
    <w:rsid w:val="00D97126"/>
    <w:rsid w:val="00DB0972"/>
    <w:rsid w:val="00DB184E"/>
    <w:rsid w:val="00DB55F1"/>
    <w:rsid w:val="00DC49E2"/>
    <w:rsid w:val="00DC6141"/>
    <w:rsid w:val="00DD0C9F"/>
    <w:rsid w:val="00DD5931"/>
    <w:rsid w:val="00DE444B"/>
    <w:rsid w:val="00DE4C7B"/>
    <w:rsid w:val="00DE751F"/>
    <w:rsid w:val="00DF13B0"/>
    <w:rsid w:val="00DF4413"/>
    <w:rsid w:val="00DF781E"/>
    <w:rsid w:val="00E016B0"/>
    <w:rsid w:val="00E0225F"/>
    <w:rsid w:val="00E102AE"/>
    <w:rsid w:val="00E1172C"/>
    <w:rsid w:val="00E2764F"/>
    <w:rsid w:val="00E351E5"/>
    <w:rsid w:val="00E37296"/>
    <w:rsid w:val="00E3752A"/>
    <w:rsid w:val="00E41781"/>
    <w:rsid w:val="00E42701"/>
    <w:rsid w:val="00E42833"/>
    <w:rsid w:val="00E44CA8"/>
    <w:rsid w:val="00E4691A"/>
    <w:rsid w:val="00E50D84"/>
    <w:rsid w:val="00E53294"/>
    <w:rsid w:val="00E633F3"/>
    <w:rsid w:val="00E63E1B"/>
    <w:rsid w:val="00E65EEF"/>
    <w:rsid w:val="00E70B26"/>
    <w:rsid w:val="00E71E49"/>
    <w:rsid w:val="00E7205E"/>
    <w:rsid w:val="00E773C9"/>
    <w:rsid w:val="00E81DB5"/>
    <w:rsid w:val="00E835A2"/>
    <w:rsid w:val="00E95475"/>
    <w:rsid w:val="00EC25BD"/>
    <w:rsid w:val="00ED3962"/>
    <w:rsid w:val="00ED404A"/>
    <w:rsid w:val="00ED6904"/>
    <w:rsid w:val="00EE5195"/>
    <w:rsid w:val="00EF53FF"/>
    <w:rsid w:val="00F018F7"/>
    <w:rsid w:val="00F0278F"/>
    <w:rsid w:val="00F032C8"/>
    <w:rsid w:val="00F14C9F"/>
    <w:rsid w:val="00F15E60"/>
    <w:rsid w:val="00F30F70"/>
    <w:rsid w:val="00F431EA"/>
    <w:rsid w:val="00F53AC2"/>
    <w:rsid w:val="00F53D8E"/>
    <w:rsid w:val="00F65BBC"/>
    <w:rsid w:val="00F706A0"/>
    <w:rsid w:val="00F71435"/>
    <w:rsid w:val="00F74E2A"/>
    <w:rsid w:val="00F819B5"/>
    <w:rsid w:val="00F91560"/>
    <w:rsid w:val="00F9402C"/>
    <w:rsid w:val="00F94EA3"/>
    <w:rsid w:val="00F96706"/>
    <w:rsid w:val="00FB0CF8"/>
    <w:rsid w:val="00FC01C7"/>
    <w:rsid w:val="00FC6DFE"/>
    <w:rsid w:val="00FD76ED"/>
    <w:rsid w:val="00FE1558"/>
    <w:rsid w:val="00FE6677"/>
    <w:rsid w:val="00FF2768"/>
    <w:rsid w:val="00FF3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77E8"/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7F03"/>
    <w:pPr>
      <w:keepNext/>
      <w:keepLines/>
      <w:spacing w:before="40" w:line="27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7F03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77E8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5D77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3pt">
    <w:name w:val="Основной текст + 13 pt"/>
    <w:basedOn w:val="a4"/>
    <w:rsid w:val="005D77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95pt">
    <w:name w:val="Основной текст + 9;5 pt"/>
    <w:basedOn w:val="a4"/>
    <w:rsid w:val="005D77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0">
    <w:name w:val="Заголовок №1_"/>
    <w:basedOn w:val="a0"/>
    <w:link w:val="11"/>
    <w:rsid w:val="005D77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13pt">
    <w:name w:val="Заголовок №1 + 13 pt"/>
    <w:basedOn w:val="10"/>
    <w:rsid w:val="005D77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Consolas12pt-1pt">
    <w:name w:val="Заголовок №1 + Consolas;12 pt;Не полужирный;Курсив;Интервал -1 pt"/>
    <w:basedOn w:val="10"/>
    <w:rsid w:val="005D77E8"/>
    <w:rPr>
      <w:rFonts w:ascii="Consolas" w:eastAsia="Consolas" w:hAnsi="Consolas" w:cs="Consolas"/>
      <w:b/>
      <w:bCs/>
      <w:i/>
      <w:iCs/>
      <w:smallCaps w:val="0"/>
      <w:strike w:val="0"/>
      <w:spacing w:val="-20"/>
      <w:sz w:val="24"/>
      <w:szCs w:val="24"/>
    </w:rPr>
  </w:style>
  <w:style w:type="character" w:customStyle="1" w:styleId="13pt0">
    <w:name w:val="Основной текст + 13 pt"/>
    <w:basedOn w:val="a4"/>
    <w:rsid w:val="005D77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  <w:lang w:val="en-US"/>
    </w:rPr>
  </w:style>
  <w:style w:type="character" w:customStyle="1" w:styleId="13pt1">
    <w:name w:val="Основной текст + 13 pt"/>
    <w:basedOn w:val="a4"/>
    <w:rsid w:val="005D77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3pt2">
    <w:name w:val="Основной текст + 13 pt"/>
    <w:basedOn w:val="a4"/>
    <w:rsid w:val="005D77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главление_"/>
    <w:basedOn w:val="a0"/>
    <w:link w:val="a6"/>
    <w:rsid w:val="005D77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3pt3">
    <w:name w:val="Оглавление + 13 pt"/>
    <w:basedOn w:val="a5"/>
    <w:rsid w:val="005D77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3pt4">
    <w:name w:val="Оглавление + 13 pt"/>
    <w:basedOn w:val="a5"/>
    <w:rsid w:val="005D77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1pt">
    <w:name w:val="Оглавление + 11 pt"/>
    <w:basedOn w:val="a5"/>
    <w:rsid w:val="005D77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Consolas12pt">
    <w:name w:val="Оглавление + Consolas;12 pt;Курсив"/>
    <w:basedOn w:val="a5"/>
    <w:rsid w:val="005D77E8"/>
    <w:rPr>
      <w:rFonts w:ascii="Consolas" w:eastAsia="Consolas" w:hAnsi="Consolas" w:cs="Consolas"/>
      <w:b w:val="0"/>
      <w:bCs w:val="0"/>
      <w:i/>
      <w:iCs/>
      <w:smallCaps w:val="0"/>
      <w:strike w:val="0"/>
      <w:spacing w:val="0"/>
      <w:sz w:val="24"/>
      <w:szCs w:val="24"/>
    </w:rPr>
  </w:style>
  <w:style w:type="character" w:customStyle="1" w:styleId="2">
    <w:name w:val="Основной текст (2)_"/>
    <w:basedOn w:val="a0"/>
    <w:link w:val="20"/>
    <w:rsid w:val="005D77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3pt">
    <w:name w:val="Основной текст (2) + 13 pt"/>
    <w:basedOn w:val="2"/>
    <w:rsid w:val="005D77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3pt5">
    <w:name w:val="Основной текст + 13 pt;Полужирный"/>
    <w:basedOn w:val="a4"/>
    <w:rsid w:val="005D77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3pt-1pt">
    <w:name w:val="Основной текст + 13 pt;Интервал -1 pt"/>
    <w:basedOn w:val="a4"/>
    <w:rsid w:val="005D77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</w:rPr>
  </w:style>
  <w:style w:type="paragraph" w:customStyle="1" w:styleId="1">
    <w:name w:val="Основной текст1"/>
    <w:basedOn w:val="a"/>
    <w:link w:val="a4"/>
    <w:rsid w:val="005D77E8"/>
    <w:pPr>
      <w:shd w:val="clear" w:color="auto" w:fill="FFFFFF"/>
      <w:spacing w:line="482" w:lineRule="exact"/>
      <w:ind w:hanging="36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1">
    <w:name w:val="Заголовок №1"/>
    <w:basedOn w:val="a"/>
    <w:link w:val="10"/>
    <w:rsid w:val="005D77E8"/>
    <w:pPr>
      <w:shd w:val="clear" w:color="auto" w:fill="FFFFFF"/>
      <w:spacing w:before="540" w:after="240" w:line="0" w:lineRule="atLeast"/>
      <w:ind w:hanging="36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6">
    <w:name w:val="Оглавление"/>
    <w:basedOn w:val="a"/>
    <w:link w:val="a5"/>
    <w:rsid w:val="005D77E8"/>
    <w:pPr>
      <w:shd w:val="clear" w:color="auto" w:fill="FFFFFF"/>
      <w:spacing w:line="482" w:lineRule="exact"/>
      <w:ind w:firstLine="58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0">
    <w:name w:val="Основной текст (2)"/>
    <w:basedOn w:val="a"/>
    <w:link w:val="2"/>
    <w:rsid w:val="005D77E8"/>
    <w:pPr>
      <w:shd w:val="clear" w:color="auto" w:fill="FFFFFF"/>
      <w:spacing w:before="420" w:line="482" w:lineRule="exact"/>
      <w:jc w:val="both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rsid w:val="000B5761"/>
    <w:pPr>
      <w:autoSpaceDE w:val="0"/>
      <w:autoSpaceDN w:val="0"/>
      <w:adjustRightInd w:val="0"/>
    </w:pPr>
    <w:rPr>
      <w:rFonts w:ascii="Arial" w:eastAsiaTheme="minorHAnsi" w:hAnsi="Arial" w:cs="Arial"/>
      <w:sz w:val="20"/>
      <w:szCs w:val="20"/>
      <w:lang w:eastAsia="en-US"/>
    </w:rPr>
  </w:style>
  <w:style w:type="paragraph" w:customStyle="1" w:styleId="21">
    <w:name w:val="Основной текст2"/>
    <w:basedOn w:val="a"/>
    <w:rsid w:val="00ED396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5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C77F03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C77F03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blk">
    <w:name w:val="blk"/>
    <w:basedOn w:val="a0"/>
    <w:rsid w:val="00C77F03"/>
  </w:style>
  <w:style w:type="character" w:customStyle="1" w:styleId="extended-textfull">
    <w:name w:val="extended-text__full"/>
    <w:basedOn w:val="a0"/>
    <w:rsid w:val="00C77F03"/>
  </w:style>
  <w:style w:type="paragraph" w:styleId="a7">
    <w:name w:val="List Paragraph"/>
    <w:basedOn w:val="a"/>
    <w:uiPriority w:val="99"/>
    <w:qFormat/>
    <w:rsid w:val="00C4099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6C1AE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C1AE3"/>
    <w:rPr>
      <w:color w:val="000000"/>
    </w:rPr>
  </w:style>
  <w:style w:type="paragraph" w:styleId="aa">
    <w:name w:val="footer"/>
    <w:basedOn w:val="a"/>
    <w:link w:val="ab"/>
    <w:uiPriority w:val="99"/>
    <w:semiHidden/>
    <w:unhideWhenUsed/>
    <w:rsid w:val="006C1AE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C1AE3"/>
    <w:rPr>
      <w:color w:val="000000"/>
    </w:rPr>
  </w:style>
  <w:style w:type="paragraph" w:styleId="ac">
    <w:name w:val="Body Text"/>
    <w:basedOn w:val="a"/>
    <w:link w:val="ad"/>
    <w:uiPriority w:val="99"/>
    <w:unhideWhenUsed/>
    <w:rsid w:val="00374C93"/>
    <w:pPr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ad">
    <w:name w:val="Основной текст Знак"/>
    <w:basedOn w:val="a0"/>
    <w:link w:val="ac"/>
    <w:uiPriority w:val="99"/>
    <w:rsid w:val="00374C93"/>
    <w:rPr>
      <w:rFonts w:ascii="Times New Roman" w:eastAsia="Times New Roman" w:hAnsi="Times New Roman" w:cs="Times New Roman"/>
    </w:rPr>
  </w:style>
  <w:style w:type="paragraph" w:customStyle="1" w:styleId="Style9">
    <w:name w:val="Style9"/>
    <w:basedOn w:val="a"/>
    <w:uiPriority w:val="99"/>
    <w:rsid w:val="004817EA"/>
    <w:pPr>
      <w:widowControl w:val="0"/>
      <w:autoSpaceDE w:val="0"/>
      <w:autoSpaceDN w:val="0"/>
      <w:adjustRightInd w:val="0"/>
      <w:spacing w:line="481" w:lineRule="exact"/>
      <w:ind w:firstLine="698"/>
      <w:jc w:val="both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4817EA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2D54C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D54C9"/>
    <w:rPr>
      <w:rFonts w:ascii="Tahoma" w:hAnsi="Tahoma" w:cs="Tahoma"/>
      <w:color w:val="000000"/>
      <w:sz w:val="16"/>
      <w:szCs w:val="16"/>
    </w:rPr>
  </w:style>
  <w:style w:type="character" w:customStyle="1" w:styleId="Bodytext2">
    <w:name w:val="Body text (2)_"/>
    <w:basedOn w:val="a0"/>
    <w:link w:val="Bodytext20"/>
    <w:locked/>
    <w:rsid w:val="00E2764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Bodytext20">
    <w:name w:val="Body text (2)"/>
    <w:basedOn w:val="a"/>
    <w:link w:val="Bodytext2"/>
    <w:rsid w:val="00E2764F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customStyle="1" w:styleId="Bodytext">
    <w:name w:val="Body text_"/>
    <w:basedOn w:val="a0"/>
    <w:link w:val="31"/>
    <w:locked/>
    <w:rsid w:val="00E2764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E2764F"/>
    <w:pPr>
      <w:widowControl w:val="0"/>
      <w:shd w:val="clear" w:color="auto" w:fill="FFFFFF"/>
      <w:spacing w:before="420" w:line="320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srar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gais.ru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forum.fsra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gais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242353-F336-4A1C-BDA2-AA392DB3B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4534</Words>
  <Characters>25846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МРУ Росалкогольрегулирования по СФО</Company>
  <LinksUpToDate>false</LinksUpToDate>
  <CharactersWithSpaces>30320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Осадчий А.Ю.</dc:creator>
  <cp:lastModifiedBy>Орлова</cp:lastModifiedBy>
  <cp:revision>8</cp:revision>
  <cp:lastPrinted>2021-06-18T03:33:00Z</cp:lastPrinted>
  <dcterms:created xsi:type="dcterms:W3CDTF">2021-06-30T07:33:00Z</dcterms:created>
  <dcterms:modified xsi:type="dcterms:W3CDTF">2021-07-01T03:25:00Z</dcterms:modified>
</cp:coreProperties>
</file>