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FF" w:rsidRPr="00C2397B" w:rsidRDefault="000B5761" w:rsidP="00DB0972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left="380" w:hanging="357"/>
        <w:contextualSpacing/>
        <w:jc w:val="center"/>
        <w:rPr>
          <w:rStyle w:val="113pt"/>
          <w:sz w:val="28"/>
          <w:szCs w:val="28"/>
        </w:rPr>
      </w:pPr>
      <w:bookmarkStart w:id="0" w:name="bookmark0"/>
      <w:r w:rsidRPr="00C2397B">
        <w:rPr>
          <w:rStyle w:val="113pt"/>
          <w:sz w:val="28"/>
          <w:szCs w:val="28"/>
        </w:rPr>
        <w:t xml:space="preserve">Доклад </w:t>
      </w:r>
      <w:r w:rsidR="00EF53FF" w:rsidRPr="00C2397B">
        <w:rPr>
          <w:rStyle w:val="113pt"/>
          <w:sz w:val="28"/>
          <w:szCs w:val="28"/>
        </w:rPr>
        <w:t xml:space="preserve">начальника отдела информационных технологий и защиты информации </w:t>
      </w:r>
    </w:p>
    <w:p w:rsidR="009271A1" w:rsidRPr="00C2397B" w:rsidRDefault="00EF53FF" w:rsidP="00DB0972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left="380" w:hanging="357"/>
        <w:contextualSpacing/>
        <w:jc w:val="center"/>
        <w:rPr>
          <w:rStyle w:val="113pt"/>
          <w:sz w:val="28"/>
          <w:szCs w:val="28"/>
        </w:rPr>
      </w:pPr>
      <w:r w:rsidRPr="00C2397B">
        <w:rPr>
          <w:rStyle w:val="113pt"/>
          <w:sz w:val="28"/>
          <w:szCs w:val="28"/>
        </w:rPr>
        <w:t xml:space="preserve">МРУ Росалкогольрегулирования по Сибирскому федеральному округу </w:t>
      </w:r>
      <w:r w:rsidR="009271A1" w:rsidRPr="00C2397B">
        <w:rPr>
          <w:rStyle w:val="113pt"/>
          <w:sz w:val="28"/>
          <w:szCs w:val="28"/>
        </w:rPr>
        <w:br/>
        <w:t>Спрягайло Дмитри</w:t>
      </w:r>
      <w:r w:rsidR="00033A2B">
        <w:rPr>
          <w:rStyle w:val="113pt"/>
          <w:sz w:val="28"/>
          <w:szCs w:val="28"/>
        </w:rPr>
        <w:t>я</w:t>
      </w:r>
      <w:r w:rsidR="009271A1" w:rsidRPr="00C2397B">
        <w:rPr>
          <w:rStyle w:val="113pt"/>
          <w:sz w:val="28"/>
          <w:szCs w:val="28"/>
        </w:rPr>
        <w:t xml:space="preserve"> Викторовича </w:t>
      </w:r>
      <w:r w:rsidR="000B5761" w:rsidRPr="00C2397B">
        <w:rPr>
          <w:rStyle w:val="113pt"/>
          <w:sz w:val="28"/>
          <w:szCs w:val="28"/>
        </w:rPr>
        <w:t xml:space="preserve">к публичному мероприятию </w:t>
      </w:r>
      <w:r w:rsidR="005A7C0E" w:rsidRPr="00C2397B">
        <w:rPr>
          <w:rStyle w:val="113pt"/>
          <w:sz w:val="28"/>
          <w:szCs w:val="28"/>
        </w:rPr>
        <w:t xml:space="preserve">на тему </w:t>
      </w:r>
    </w:p>
    <w:p w:rsidR="0021735A" w:rsidRPr="00DB0972" w:rsidRDefault="00D75CD6" w:rsidP="00DB0972">
      <w:pPr>
        <w:spacing w:line="276" w:lineRule="auto"/>
        <w:ind w:left="380" w:right="-1" w:hanging="357"/>
        <w:contextualSpacing/>
        <w:jc w:val="center"/>
        <w:rPr>
          <w:rStyle w:val="113pt"/>
          <w:rFonts w:eastAsia="Arial Unicode MS"/>
          <w:b/>
          <w:bCs/>
          <w:sz w:val="28"/>
          <w:szCs w:val="28"/>
        </w:rPr>
      </w:pPr>
      <w:r w:rsidRPr="00DB0972">
        <w:rPr>
          <w:rStyle w:val="113pt"/>
          <w:rFonts w:eastAsia="Arial Unicode MS"/>
          <w:b/>
          <w:bCs/>
          <w:sz w:val="28"/>
          <w:szCs w:val="28"/>
        </w:rPr>
        <w:t>«</w:t>
      </w:r>
      <w:r w:rsidR="00DB0972" w:rsidRPr="00DB0972">
        <w:rPr>
          <w:rStyle w:val="113pt"/>
          <w:rFonts w:eastAsia="Arial Unicode MS"/>
          <w:b/>
          <w:bCs/>
          <w:sz w:val="28"/>
          <w:szCs w:val="28"/>
        </w:rPr>
        <w:t xml:space="preserve">Обязательные требования к </w:t>
      </w:r>
      <w:r w:rsidR="007A0F95">
        <w:rPr>
          <w:rStyle w:val="113pt"/>
          <w:rFonts w:eastAsia="Arial Unicode MS"/>
          <w:b/>
          <w:bCs/>
          <w:sz w:val="28"/>
          <w:szCs w:val="28"/>
        </w:rPr>
        <w:t>учёту объёма производства, изготовления и оборота</w:t>
      </w:r>
      <w:r w:rsidR="00DB0972" w:rsidRPr="00DB0972">
        <w:rPr>
          <w:rStyle w:val="113pt"/>
          <w:rFonts w:eastAsia="Arial Unicode MS"/>
          <w:b/>
          <w:bCs/>
          <w:sz w:val="28"/>
          <w:szCs w:val="28"/>
        </w:rPr>
        <w:t xml:space="preserve"> </w:t>
      </w:r>
      <w:r w:rsidR="007A0F95">
        <w:rPr>
          <w:rStyle w:val="113pt"/>
          <w:rFonts w:eastAsia="Arial Unicode MS"/>
          <w:b/>
          <w:bCs/>
          <w:sz w:val="28"/>
          <w:szCs w:val="28"/>
        </w:rPr>
        <w:t>этилового спирта и спиртосодержащей продукции</w:t>
      </w:r>
      <w:r w:rsidR="000C2597">
        <w:rPr>
          <w:rStyle w:val="113pt"/>
          <w:rFonts w:eastAsia="Arial Unicode MS"/>
          <w:b/>
          <w:bCs/>
          <w:sz w:val="28"/>
          <w:szCs w:val="28"/>
        </w:rPr>
        <w:t xml:space="preserve"> организациям</w:t>
      </w:r>
      <w:r w:rsidR="006B109A">
        <w:rPr>
          <w:rStyle w:val="113pt"/>
          <w:rFonts w:eastAsia="Arial Unicode MS"/>
          <w:b/>
          <w:bCs/>
          <w:sz w:val="28"/>
          <w:szCs w:val="28"/>
        </w:rPr>
        <w:t>и</w:t>
      </w:r>
      <w:r w:rsidR="000C2597">
        <w:rPr>
          <w:rStyle w:val="113pt"/>
          <w:rFonts w:eastAsia="Arial Unicode MS"/>
          <w:b/>
          <w:bCs/>
          <w:sz w:val="28"/>
          <w:szCs w:val="28"/>
        </w:rPr>
        <w:t>, осуществляющим</w:t>
      </w:r>
      <w:r w:rsidR="006B109A">
        <w:rPr>
          <w:rStyle w:val="113pt"/>
          <w:rFonts w:eastAsia="Arial Unicode MS"/>
          <w:b/>
          <w:bCs/>
          <w:sz w:val="28"/>
          <w:szCs w:val="28"/>
        </w:rPr>
        <w:t>и</w:t>
      </w:r>
      <w:r w:rsidR="000C2597">
        <w:rPr>
          <w:rStyle w:val="113pt"/>
          <w:rFonts w:eastAsia="Arial Unicode MS"/>
          <w:b/>
          <w:bCs/>
          <w:sz w:val="28"/>
          <w:szCs w:val="28"/>
        </w:rPr>
        <w:t xml:space="preserve"> деятельность по производству и обороту фармацевтической субстанции спирта этилового (этанола), спиртосодержащих лекарственных препаратов и (или) спиртосодержащих медицинских изделий</w:t>
      </w:r>
      <w:r w:rsidR="00DB0972" w:rsidRPr="00DB0972">
        <w:rPr>
          <w:rStyle w:val="113pt"/>
          <w:rFonts w:eastAsia="Arial Unicode MS"/>
          <w:b/>
          <w:bCs/>
          <w:sz w:val="28"/>
          <w:szCs w:val="28"/>
        </w:rPr>
        <w:t>».</w:t>
      </w:r>
    </w:p>
    <w:p w:rsidR="00DB0972" w:rsidRPr="00C2397B" w:rsidRDefault="00DB0972" w:rsidP="00DB0972">
      <w:pPr>
        <w:ind w:right="-1" w:firstLine="708"/>
        <w:jc w:val="center"/>
        <w:rPr>
          <w:rStyle w:val="113pt"/>
          <w:rFonts w:eastAsia="Arial Unicode MS"/>
          <w:sz w:val="28"/>
          <w:szCs w:val="28"/>
        </w:rPr>
      </w:pPr>
    </w:p>
    <w:p w:rsidR="000B5761" w:rsidRPr="00C2397B" w:rsidRDefault="00EF53FF" w:rsidP="002D54C9">
      <w:pPr>
        <w:pStyle w:val="11"/>
        <w:keepNext/>
        <w:keepLines/>
        <w:shd w:val="clear" w:color="auto" w:fill="auto"/>
        <w:suppressAutoHyphens/>
        <w:spacing w:before="0" w:after="0" w:line="312" w:lineRule="auto"/>
        <w:ind w:left="380"/>
        <w:contextualSpacing/>
        <w:rPr>
          <w:rStyle w:val="113pt"/>
          <w:sz w:val="28"/>
          <w:szCs w:val="28"/>
        </w:rPr>
      </w:pPr>
      <w:r w:rsidRPr="00C2397B">
        <w:rPr>
          <w:rStyle w:val="113pt"/>
          <w:sz w:val="28"/>
          <w:szCs w:val="28"/>
        </w:rPr>
        <w:t xml:space="preserve">г. Новосибирск                                                                                                                   </w:t>
      </w:r>
      <w:r w:rsidR="00D75CD6" w:rsidRPr="00C2397B">
        <w:rPr>
          <w:rStyle w:val="113pt"/>
          <w:sz w:val="28"/>
          <w:szCs w:val="28"/>
        </w:rPr>
        <w:t>28</w:t>
      </w:r>
      <w:r w:rsidRPr="00C2397B">
        <w:rPr>
          <w:rStyle w:val="113pt"/>
          <w:sz w:val="28"/>
          <w:szCs w:val="28"/>
        </w:rPr>
        <w:t>.</w:t>
      </w:r>
      <w:r w:rsidR="00D75CD6" w:rsidRPr="00C2397B">
        <w:rPr>
          <w:rStyle w:val="113pt"/>
          <w:sz w:val="28"/>
          <w:szCs w:val="28"/>
        </w:rPr>
        <w:t>04</w:t>
      </w:r>
      <w:r w:rsidRPr="00C2397B">
        <w:rPr>
          <w:rStyle w:val="113pt"/>
          <w:sz w:val="28"/>
          <w:szCs w:val="28"/>
        </w:rPr>
        <w:t>.202</w:t>
      </w:r>
      <w:r w:rsidR="00D549AC" w:rsidRPr="00C2397B">
        <w:rPr>
          <w:rStyle w:val="113pt"/>
          <w:sz w:val="28"/>
          <w:szCs w:val="28"/>
        </w:rPr>
        <w:t>1</w:t>
      </w:r>
    </w:p>
    <w:p w:rsidR="00EF53FF" w:rsidRPr="00C2397B" w:rsidRDefault="00EF53FF" w:rsidP="002D54C9">
      <w:pPr>
        <w:pStyle w:val="11"/>
        <w:keepNext/>
        <w:keepLines/>
        <w:shd w:val="clear" w:color="auto" w:fill="auto"/>
        <w:suppressAutoHyphens/>
        <w:spacing w:before="0" w:after="0" w:line="312" w:lineRule="auto"/>
        <w:ind w:firstLine="425"/>
        <w:contextualSpacing/>
        <w:jc w:val="both"/>
        <w:rPr>
          <w:rStyle w:val="13pt2"/>
          <w:b w:val="0"/>
          <w:bCs w:val="0"/>
        </w:rPr>
      </w:pPr>
    </w:p>
    <w:p w:rsidR="0044196C" w:rsidRPr="008D7C07" w:rsidRDefault="000B5761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center"/>
        <w:rPr>
          <w:rStyle w:val="13pt2"/>
          <w:b w:val="0"/>
          <w:bCs w:val="0"/>
          <w:sz w:val="28"/>
          <w:szCs w:val="28"/>
        </w:rPr>
      </w:pPr>
      <w:r w:rsidRPr="008D7C07">
        <w:rPr>
          <w:rStyle w:val="13pt2"/>
          <w:b w:val="0"/>
          <w:bCs w:val="0"/>
          <w:sz w:val="28"/>
          <w:szCs w:val="28"/>
        </w:rPr>
        <w:t xml:space="preserve">Добрый день </w:t>
      </w:r>
      <w:r w:rsidR="0044196C" w:rsidRPr="008D7C07">
        <w:rPr>
          <w:rStyle w:val="13pt2"/>
          <w:b w:val="0"/>
          <w:bCs w:val="0"/>
          <w:sz w:val="28"/>
          <w:szCs w:val="28"/>
        </w:rPr>
        <w:t xml:space="preserve">уважаемые </w:t>
      </w:r>
      <w:r w:rsidRPr="008D7C07">
        <w:rPr>
          <w:rStyle w:val="13pt2"/>
          <w:b w:val="0"/>
          <w:bCs w:val="0"/>
          <w:sz w:val="28"/>
          <w:szCs w:val="28"/>
        </w:rPr>
        <w:t>участники публичного мероприятия</w:t>
      </w:r>
      <w:r w:rsidR="005A7C0E" w:rsidRPr="008D7C07">
        <w:rPr>
          <w:rStyle w:val="13pt2"/>
          <w:b w:val="0"/>
          <w:bCs w:val="0"/>
          <w:sz w:val="28"/>
          <w:szCs w:val="28"/>
        </w:rPr>
        <w:t>!</w:t>
      </w:r>
    </w:p>
    <w:p w:rsidR="009271A1" w:rsidRPr="008D7C07" w:rsidRDefault="009271A1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center"/>
        <w:rPr>
          <w:rStyle w:val="13pt2"/>
          <w:b w:val="0"/>
          <w:bCs w:val="0"/>
          <w:sz w:val="28"/>
          <w:szCs w:val="28"/>
        </w:rPr>
      </w:pPr>
    </w:p>
    <w:p w:rsidR="0004306C" w:rsidRPr="008D7C07" w:rsidRDefault="005A7C0E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both"/>
        <w:rPr>
          <w:rStyle w:val="13pt2"/>
          <w:b w:val="0"/>
          <w:bCs w:val="0"/>
          <w:sz w:val="28"/>
          <w:szCs w:val="28"/>
        </w:rPr>
      </w:pPr>
      <w:r w:rsidRPr="008D7C07">
        <w:rPr>
          <w:rStyle w:val="13pt2"/>
          <w:b w:val="0"/>
          <w:bCs w:val="0"/>
          <w:sz w:val="28"/>
          <w:szCs w:val="28"/>
        </w:rPr>
        <w:t xml:space="preserve">В своём сегодняшнем выступлении хочу </w:t>
      </w:r>
      <w:r w:rsidR="00DB0972" w:rsidRPr="008D7C07">
        <w:rPr>
          <w:rStyle w:val="13pt2"/>
          <w:b w:val="0"/>
          <w:bCs w:val="0"/>
          <w:sz w:val="28"/>
          <w:szCs w:val="28"/>
        </w:rPr>
        <w:t xml:space="preserve">осветить </w:t>
      </w:r>
      <w:r w:rsidR="0004306C" w:rsidRPr="008D7C07">
        <w:rPr>
          <w:rStyle w:val="13pt2"/>
          <w:b w:val="0"/>
          <w:bCs w:val="0"/>
          <w:sz w:val="28"/>
          <w:szCs w:val="28"/>
        </w:rPr>
        <w:t xml:space="preserve">вопросы, касающиеся фиксации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</w:t>
      </w:r>
      <w:r w:rsidR="0004306C" w:rsidRPr="007A0F95">
        <w:rPr>
          <w:rStyle w:val="13pt2"/>
          <w:b w:val="0"/>
          <w:bCs w:val="0"/>
          <w:i/>
          <w:sz w:val="28"/>
          <w:szCs w:val="28"/>
        </w:rPr>
        <w:t>(далее – единая информационная система, единая государственная автоматизированная информационная система)</w:t>
      </w:r>
      <w:r w:rsidR="0004306C" w:rsidRPr="008D7C07">
        <w:rPr>
          <w:rStyle w:val="13pt2"/>
          <w:b w:val="0"/>
          <w:bCs w:val="0"/>
          <w:sz w:val="28"/>
          <w:szCs w:val="28"/>
        </w:rPr>
        <w:t xml:space="preserve"> информации</w:t>
      </w:r>
      <w:r w:rsidR="00B7378D" w:rsidRPr="008D7C07">
        <w:rPr>
          <w:rStyle w:val="13pt2"/>
          <w:b w:val="0"/>
          <w:bCs w:val="0"/>
          <w:sz w:val="28"/>
          <w:szCs w:val="28"/>
        </w:rPr>
        <w:t>,</w:t>
      </w:r>
      <w:r w:rsidR="0004306C" w:rsidRPr="008D7C07">
        <w:rPr>
          <w:rStyle w:val="13pt2"/>
          <w:b w:val="0"/>
          <w:bCs w:val="0"/>
          <w:sz w:val="28"/>
          <w:szCs w:val="28"/>
        </w:rPr>
        <w:t xml:space="preserve"> лицами, осуществляющими деятельность по производству и обороту спиртосодержащих лекарственных препаратов и спиртосодержащих медицинских изделий и использующих для этих целей фармацевтическую субстанцию спирта этилового (этанола).</w:t>
      </w:r>
    </w:p>
    <w:p w:rsidR="0004306C" w:rsidRPr="008D7C07" w:rsidRDefault="000430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both"/>
        <w:rPr>
          <w:rStyle w:val="13pt2"/>
          <w:b w:val="0"/>
          <w:bCs w:val="0"/>
          <w:sz w:val="28"/>
          <w:szCs w:val="28"/>
        </w:rPr>
      </w:pPr>
    </w:p>
    <w:p w:rsidR="0044196C" w:rsidRPr="008D7C0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both"/>
        <w:rPr>
          <w:rStyle w:val="13pt2"/>
          <w:b w:val="0"/>
          <w:bCs w:val="0"/>
          <w:sz w:val="28"/>
          <w:szCs w:val="28"/>
        </w:rPr>
      </w:pPr>
    </w:p>
    <w:p w:rsidR="0044196C" w:rsidRPr="008D7C0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b w:val="0"/>
          <w:bCs w:val="0"/>
          <w:sz w:val="28"/>
          <w:szCs w:val="28"/>
          <w:u w:val="single"/>
        </w:rPr>
      </w:pPr>
      <w:r w:rsidRPr="008D7C07">
        <w:rPr>
          <w:rStyle w:val="13pt"/>
          <w:sz w:val="28"/>
          <w:szCs w:val="28"/>
          <w:u w:val="single"/>
        </w:rPr>
        <w:t>СЛАЙД 1</w:t>
      </w:r>
    </w:p>
    <w:p w:rsidR="005A7C0E" w:rsidRPr="008D7C07" w:rsidRDefault="005A7C0E" w:rsidP="008D7C07">
      <w:pPr>
        <w:pStyle w:val="1"/>
        <w:shd w:val="clear" w:color="auto" w:fill="auto"/>
        <w:tabs>
          <w:tab w:val="left" w:pos="4669"/>
          <w:tab w:val="left" w:pos="10065"/>
        </w:tabs>
        <w:suppressAutoHyphens/>
        <w:spacing w:after="420" w:line="276" w:lineRule="auto"/>
        <w:ind w:right="-58" w:firstLine="425"/>
        <w:contextualSpacing/>
        <w:jc w:val="both"/>
        <w:rPr>
          <w:rStyle w:val="13pt2"/>
          <w:sz w:val="28"/>
          <w:szCs w:val="28"/>
        </w:rPr>
      </w:pPr>
      <w:r w:rsidRPr="008D7C07">
        <w:rPr>
          <w:rStyle w:val="13pt2"/>
          <w:sz w:val="28"/>
          <w:szCs w:val="28"/>
        </w:rPr>
        <w:t xml:space="preserve">Прежде чем перейти </w:t>
      </w:r>
      <w:r w:rsidR="0044196C" w:rsidRPr="008D7C07">
        <w:rPr>
          <w:rStyle w:val="13pt2"/>
          <w:sz w:val="28"/>
          <w:szCs w:val="28"/>
        </w:rPr>
        <w:t xml:space="preserve">непосредственно </w:t>
      </w:r>
      <w:r w:rsidRPr="008D7C07">
        <w:rPr>
          <w:rStyle w:val="13pt2"/>
          <w:sz w:val="28"/>
          <w:szCs w:val="28"/>
        </w:rPr>
        <w:t xml:space="preserve">к </w:t>
      </w:r>
      <w:r w:rsidR="0044196C" w:rsidRPr="008D7C07">
        <w:rPr>
          <w:rStyle w:val="13pt2"/>
          <w:sz w:val="28"/>
          <w:szCs w:val="28"/>
        </w:rPr>
        <w:t xml:space="preserve">теме своего </w:t>
      </w:r>
      <w:r w:rsidRPr="008D7C07">
        <w:rPr>
          <w:rStyle w:val="13pt2"/>
          <w:sz w:val="28"/>
          <w:szCs w:val="28"/>
        </w:rPr>
        <w:t>выступлени</w:t>
      </w:r>
      <w:r w:rsidR="0044196C" w:rsidRPr="008D7C07">
        <w:rPr>
          <w:rStyle w:val="13pt2"/>
          <w:sz w:val="28"/>
          <w:szCs w:val="28"/>
        </w:rPr>
        <w:t>я,</w:t>
      </w:r>
      <w:r w:rsidRPr="008D7C07">
        <w:rPr>
          <w:rStyle w:val="13pt2"/>
          <w:sz w:val="28"/>
          <w:szCs w:val="28"/>
        </w:rPr>
        <w:t xml:space="preserve"> напомню, что</w:t>
      </w:r>
      <w:r w:rsidRPr="008D7C07">
        <w:rPr>
          <w:rStyle w:val="13pt2"/>
          <w:b/>
          <w:bCs/>
          <w:sz w:val="28"/>
          <w:szCs w:val="28"/>
        </w:rPr>
        <w:t xml:space="preserve"> </w:t>
      </w:r>
      <w:r w:rsidRPr="008D7C07">
        <w:rPr>
          <w:rStyle w:val="13pt2"/>
          <w:sz w:val="28"/>
          <w:szCs w:val="28"/>
        </w:rPr>
        <w:t xml:space="preserve">в целях своевременного ознакомления с нововведениями в </w:t>
      </w:r>
      <w:r w:rsidR="00D549AC" w:rsidRPr="008D7C07">
        <w:rPr>
          <w:rStyle w:val="13pt2"/>
          <w:sz w:val="28"/>
          <w:szCs w:val="28"/>
        </w:rPr>
        <w:t xml:space="preserve">единой </w:t>
      </w:r>
      <w:r w:rsidR="0004306C" w:rsidRPr="008D7C07">
        <w:rPr>
          <w:rStyle w:val="13pt2"/>
          <w:sz w:val="28"/>
          <w:szCs w:val="28"/>
        </w:rPr>
        <w:t xml:space="preserve">государственной автоматизированной </w:t>
      </w:r>
      <w:r w:rsidR="00D549AC" w:rsidRPr="008D7C07">
        <w:rPr>
          <w:rStyle w:val="13pt2"/>
          <w:sz w:val="28"/>
          <w:szCs w:val="28"/>
        </w:rPr>
        <w:t>информационной системе</w:t>
      </w:r>
      <w:r w:rsidRPr="008D7C07">
        <w:rPr>
          <w:rStyle w:val="13pt2"/>
          <w:sz w:val="28"/>
          <w:szCs w:val="28"/>
        </w:rPr>
        <w:t xml:space="preserve"> </w:t>
      </w:r>
      <w:r w:rsidR="00EF53FF" w:rsidRPr="008D7C07">
        <w:rPr>
          <w:rStyle w:val="13pt2"/>
          <w:sz w:val="28"/>
          <w:szCs w:val="28"/>
        </w:rPr>
        <w:t>следует</w:t>
      </w:r>
      <w:r w:rsidRPr="008D7C07">
        <w:rPr>
          <w:rStyle w:val="13pt2"/>
          <w:sz w:val="28"/>
          <w:szCs w:val="28"/>
        </w:rPr>
        <w:t xml:space="preserve"> использовать следующие интернет-порталы Росалкогольрегулирования: </w:t>
      </w:r>
    </w:p>
    <w:p w:rsidR="000A63BF" w:rsidRPr="008D7C07" w:rsidRDefault="000A63BF" w:rsidP="008D7C07">
      <w:pPr>
        <w:pStyle w:val="1"/>
        <w:shd w:val="clear" w:color="auto" w:fill="auto"/>
        <w:tabs>
          <w:tab w:val="left" w:pos="4669"/>
          <w:tab w:val="left" w:pos="10065"/>
        </w:tabs>
        <w:suppressAutoHyphens/>
        <w:spacing w:after="420" w:line="276" w:lineRule="auto"/>
        <w:ind w:right="-58" w:firstLine="425"/>
        <w:contextualSpacing/>
        <w:jc w:val="both"/>
        <w:rPr>
          <w:rStyle w:val="13pt2"/>
          <w:sz w:val="28"/>
          <w:szCs w:val="28"/>
        </w:rPr>
      </w:pPr>
    </w:p>
    <w:p w:rsidR="005A7C0E" w:rsidRPr="008D7C07" w:rsidRDefault="002A61D6" w:rsidP="008D7C07">
      <w:pPr>
        <w:pStyle w:val="1"/>
        <w:numPr>
          <w:ilvl w:val="0"/>
          <w:numId w:val="4"/>
        </w:numPr>
        <w:shd w:val="clear" w:color="auto" w:fill="auto"/>
        <w:tabs>
          <w:tab w:val="left" w:pos="4669"/>
        </w:tabs>
        <w:suppressAutoHyphens/>
        <w:spacing w:after="420" w:line="276" w:lineRule="auto"/>
        <w:ind w:right="420"/>
        <w:contextualSpacing/>
        <w:jc w:val="both"/>
        <w:rPr>
          <w:rStyle w:val="13pt"/>
          <w:sz w:val="28"/>
          <w:szCs w:val="28"/>
        </w:rPr>
      </w:pPr>
      <w:hyperlink r:id="rId8" w:history="1">
        <w:r w:rsidR="005A7C0E" w:rsidRPr="008D7C07">
          <w:rPr>
            <w:rStyle w:val="a3"/>
            <w:sz w:val="28"/>
            <w:szCs w:val="28"/>
            <w:lang w:val="en-US"/>
          </w:rPr>
          <w:t>http</w:t>
        </w:r>
        <w:r w:rsidR="005A7C0E" w:rsidRPr="008D7C07">
          <w:rPr>
            <w:rStyle w:val="a3"/>
            <w:sz w:val="28"/>
            <w:szCs w:val="28"/>
          </w:rPr>
          <w:t>://</w:t>
        </w:r>
        <w:r w:rsidR="005A7C0E" w:rsidRPr="008D7C07">
          <w:rPr>
            <w:rStyle w:val="a3"/>
            <w:sz w:val="28"/>
            <w:szCs w:val="28"/>
            <w:lang w:val="en-US"/>
          </w:rPr>
          <w:t>www</w:t>
        </w:r>
        <w:r w:rsidR="005A7C0E" w:rsidRPr="008D7C07">
          <w:rPr>
            <w:rStyle w:val="a3"/>
            <w:sz w:val="28"/>
            <w:szCs w:val="28"/>
          </w:rPr>
          <w:t>.</w:t>
        </w:r>
        <w:r w:rsidR="005A7C0E" w:rsidRPr="008D7C07">
          <w:rPr>
            <w:rStyle w:val="a3"/>
            <w:sz w:val="28"/>
            <w:szCs w:val="28"/>
            <w:lang w:val="en-US"/>
          </w:rPr>
          <w:t>fsrar</w:t>
        </w:r>
        <w:r w:rsidR="005A7C0E" w:rsidRPr="008D7C07">
          <w:rPr>
            <w:rStyle w:val="a3"/>
            <w:sz w:val="28"/>
            <w:szCs w:val="28"/>
          </w:rPr>
          <w:t>.</w:t>
        </w:r>
        <w:r w:rsidR="005A7C0E" w:rsidRPr="008D7C07">
          <w:rPr>
            <w:rStyle w:val="a3"/>
            <w:sz w:val="28"/>
            <w:szCs w:val="28"/>
            <w:lang w:val="en-US"/>
          </w:rPr>
          <w:t>ru</w:t>
        </w:r>
      </w:hyperlink>
      <w:r w:rsidR="005A7C0E" w:rsidRPr="008D7C07">
        <w:rPr>
          <w:rStyle w:val="13pt"/>
          <w:sz w:val="28"/>
          <w:szCs w:val="28"/>
        </w:rPr>
        <w:t xml:space="preserve"> - официальный сайт Росалкогольрегулирования; </w:t>
      </w:r>
    </w:p>
    <w:p w:rsidR="005A7C0E" w:rsidRPr="008D7C07" w:rsidRDefault="002A61D6" w:rsidP="008D7C07">
      <w:pPr>
        <w:pStyle w:val="1"/>
        <w:numPr>
          <w:ilvl w:val="0"/>
          <w:numId w:val="4"/>
        </w:numPr>
        <w:shd w:val="clear" w:color="auto" w:fill="auto"/>
        <w:tabs>
          <w:tab w:val="left" w:pos="4669"/>
        </w:tabs>
        <w:suppressAutoHyphens/>
        <w:spacing w:after="420" w:line="276" w:lineRule="auto"/>
        <w:ind w:right="420"/>
        <w:contextualSpacing/>
        <w:jc w:val="both"/>
        <w:rPr>
          <w:rStyle w:val="13pt"/>
          <w:sz w:val="28"/>
          <w:szCs w:val="28"/>
        </w:rPr>
      </w:pPr>
      <w:hyperlink r:id="rId9" w:history="1">
        <w:r w:rsidR="005A7C0E" w:rsidRPr="008D7C07">
          <w:rPr>
            <w:rStyle w:val="a3"/>
            <w:sz w:val="28"/>
            <w:szCs w:val="28"/>
            <w:lang w:val="en-US"/>
          </w:rPr>
          <w:t>http</w:t>
        </w:r>
        <w:r w:rsidR="005A7C0E" w:rsidRPr="008D7C07">
          <w:rPr>
            <w:rStyle w:val="a3"/>
            <w:sz w:val="28"/>
            <w:szCs w:val="28"/>
          </w:rPr>
          <w:t>://</w:t>
        </w:r>
        <w:r w:rsidR="005A7C0E" w:rsidRPr="008D7C07">
          <w:rPr>
            <w:rStyle w:val="a3"/>
            <w:sz w:val="28"/>
            <w:szCs w:val="28"/>
            <w:lang w:val="en-US"/>
          </w:rPr>
          <w:t>egais</w:t>
        </w:r>
        <w:r w:rsidR="005A7C0E" w:rsidRPr="008D7C07">
          <w:rPr>
            <w:rStyle w:val="a3"/>
            <w:sz w:val="28"/>
            <w:szCs w:val="28"/>
          </w:rPr>
          <w:t>.</w:t>
        </w:r>
        <w:r w:rsidR="005A7C0E" w:rsidRPr="008D7C07">
          <w:rPr>
            <w:rStyle w:val="a3"/>
            <w:sz w:val="28"/>
            <w:szCs w:val="28"/>
            <w:lang w:val="en-US"/>
          </w:rPr>
          <w:t>ru</w:t>
        </w:r>
      </w:hyperlink>
      <w:r w:rsidR="005A7C0E" w:rsidRPr="008D7C07">
        <w:rPr>
          <w:rStyle w:val="13pt"/>
          <w:sz w:val="28"/>
          <w:szCs w:val="28"/>
        </w:rPr>
        <w:t xml:space="preserve"> - портал Росалкогольрегулирования; </w:t>
      </w:r>
    </w:p>
    <w:p w:rsidR="005A7C0E" w:rsidRPr="008D7C07" w:rsidRDefault="002A61D6" w:rsidP="008D7C07">
      <w:pPr>
        <w:pStyle w:val="1"/>
        <w:numPr>
          <w:ilvl w:val="0"/>
          <w:numId w:val="4"/>
        </w:numPr>
        <w:shd w:val="clear" w:color="auto" w:fill="auto"/>
        <w:tabs>
          <w:tab w:val="left" w:pos="4669"/>
        </w:tabs>
        <w:suppressAutoHyphens/>
        <w:spacing w:after="420" w:line="276" w:lineRule="auto"/>
        <w:ind w:right="420"/>
        <w:contextualSpacing/>
        <w:jc w:val="both"/>
        <w:rPr>
          <w:rStyle w:val="13pt"/>
          <w:sz w:val="28"/>
          <w:szCs w:val="28"/>
        </w:rPr>
      </w:pPr>
      <w:hyperlink r:id="rId10" w:history="1">
        <w:r w:rsidR="005A7C0E" w:rsidRPr="008D7C07">
          <w:rPr>
            <w:rStyle w:val="a3"/>
            <w:sz w:val="28"/>
            <w:szCs w:val="28"/>
            <w:lang w:val="en-US"/>
          </w:rPr>
          <w:t>http</w:t>
        </w:r>
        <w:r w:rsidR="005A7C0E" w:rsidRPr="008D7C07">
          <w:rPr>
            <w:rStyle w:val="a3"/>
            <w:sz w:val="28"/>
            <w:szCs w:val="28"/>
          </w:rPr>
          <w:t>://</w:t>
        </w:r>
        <w:r w:rsidR="005A7C0E" w:rsidRPr="008D7C07">
          <w:rPr>
            <w:rStyle w:val="a3"/>
            <w:sz w:val="28"/>
            <w:szCs w:val="28"/>
            <w:lang w:val="en-US"/>
          </w:rPr>
          <w:t>wiki</w:t>
        </w:r>
        <w:r w:rsidR="005A7C0E" w:rsidRPr="008D7C07">
          <w:rPr>
            <w:rStyle w:val="a3"/>
            <w:sz w:val="28"/>
            <w:szCs w:val="28"/>
          </w:rPr>
          <w:t>.</w:t>
        </w:r>
        <w:r w:rsidR="005A7C0E" w:rsidRPr="008D7C07">
          <w:rPr>
            <w:rStyle w:val="a3"/>
            <w:sz w:val="28"/>
            <w:szCs w:val="28"/>
            <w:lang w:val="en-US"/>
          </w:rPr>
          <w:t>egais</w:t>
        </w:r>
        <w:r w:rsidR="005A7C0E" w:rsidRPr="008D7C07">
          <w:rPr>
            <w:rStyle w:val="a3"/>
            <w:sz w:val="28"/>
            <w:szCs w:val="28"/>
          </w:rPr>
          <w:t>.</w:t>
        </w:r>
        <w:r w:rsidR="005A7C0E" w:rsidRPr="008D7C07">
          <w:rPr>
            <w:rStyle w:val="a3"/>
            <w:sz w:val="28"/>
            <w:szCs w:val="28"/>
            <w:lang w:val="en-US"/>
          </w:rPr>
          <w:t>ru</w:t>
        </w:r>
      </w:hyperlink>
      <w:r w:rsidR="005A7C0E" w:rsidRPr="008D7C07">
        <w:rPr>
          <w:rStyle w:val="13pt"/>
          <w:sz w:val="28"/>
          <w:szCs w:val="28"/>
        </w:rPr>
        <w:t xml:space="preserve"> - баз</w:t>
      </w:r>
      <w:r w:rsidR="00D549AC" w:rsidRPr="008D7C07">
        <w:rPr>
          <w:rStyle w:val="13pt"/>
          <w:sz w:val="28"/>
          <w:szCs w:val="28"/>
        </w:rPr>
        <w:t>а</w:t>
      </w:r>
      <w:r w:rsidR="005A7C0E" w:rsidRPr="008D7C07">
        <w:rPr>
          <w:rStyle w:val="13pt"/>
          <w:sz w:val="28"/>
          <w:szCs w:val="28"/>
        </w:rPr>
        <w:t xml:space="preserve"> знаний </w:t>
      </w:r>
      <w:r w:rsidR="00D549AC" w:rsidRPr="008D7C07">
        <w:rPr>
          <w:rStyle w:val="13pt"/>
          <w:sz w:val="28"/>
          <w:szCs w:val="28"/>
        </w:rPr>
        <w:t>единой информационной системы</w:t>
      </w:r>
      <w:r w:rsidR="005A7C0E" w:rsidRPr="008D7C07">
        <w:rPr>
          <w:rStyle w:val="13pt"/>
          <w:sz w:val="28"/>
          <w:szCs w:val="28"/>
        </w:rPr>
        <w:t xml:space="preserve">; </w:t>
      </w:r>
    </w:p>
    <w:p w:rsidR="005A7C0E" w:rsidRPr="008D7C07" w:rsidRDefault="002A61D6" w:rsidP="008D7C07">
      <w:pPr>
        <w:pStyle w:val="1"/>
        <w:numPr>
          <w:ilvl w:val="0"/>
          <w:numId w:val="4"/>
        </w:numPr>
        <w:shd w:val="clear" w:color="auto" w:fill="auto"/>
        <w:tabs>
          <w:tab w:val="left" w:pos="4669"/>
        </w:tabs>
        <w:suppressAutoHyphens/>
        <w:spacing w:after="420" w:line="276" w:lineRule="auto"/>
        <w:ind w:right="420"/>
        <w:contextualSpacing/>
        <w:jc w:val="both"/>
        <w:rPr>
          <w:rStyle w:val="13pt2"/>
          <w:b/>
          <w:bCs/>
          <w:sz w:val="28"/>
          <w:szCs w:val="28"/>
        </w:rPr>
      </w:pPr>
      <w:hyperlink r:id="rId11" w:history="1">
        <w:r w:rsidR="005A7C0E" w:rsidRPr="008D7C07">
          <w:rPr>
            <w:rStyle w:val="a3"/>
            <w:sz w:val="28"/>
            <w:szCs w:val="28"/>
            <w:lang w:val="en-US"/>
          </w:rPr>
          <w:t>http</w:t>
        </w:r>
        <w:r w:rsidR="005A7C0E" w:rsidRPr="008D7C07">
          <w:rPr>
            <w:rStyle w:val="a3"/>
            <w:sz w:val="28"/>
            <w:szCs w:val="28"/>
          </w:rPr>
          <w:t>://</w:t>
        </w:r>
        <w:r w:rsidR="005A7C0E" w:rsidRPr="008D7C07">
          <w:rPr>
            <w:rStyle w:val="a3"/>
            <w:sz w:val="28"/>
            <w:szCs w:val="28"/>
            <w:lang w:val="en-US"/>
          </w:rPr>
          <w:t>forum</w:t>
        </w:r>
        <w:r w:rsidR="005A7C0E" w:rsidRPr="008D7C07">
          <w:rPr>
            <w:rStyle w:val="a3"/>
            <w:sz w:val="28"/>
            <w:szCs w:val="28"/>
          </w:rPr>
          <w:t>.</w:t>
        </w:r>
        <w:r w:rsidR="005A7C0E" w:rsidRPr="008D7C07">
          <w:rPr>
            <w:rStyle w:val="a3"/>
            <w:sz w:val="28"/>
            <w:szCs w:val="28"/>
            <w:lang w:val="en-US"/>
          </w:rPr>
          <w:t>fsrar</w:t>
        </w:r>
        <w:r w:rsidR="005A7C0E" w:rsidRPr="008D7C07">
          <w:rPr>
            <w:rStyle w:val="a3"/>
            <w:sz w:val="28"/>
            <w:szCs w:val="28"/>
          </w:rPr>
          <w:t>.</w:t>
        </w:r>
        <w:r w:rsidR="005A7C0E" w:rsidRPr="008D7C07">
          <w:rPr>
            <w:rStyle w:val="a3"/>
            <w:sz w:val="28"/>
            <w:szCs w:val="28"/>
            <w:lang w:val="en-US"/>
          </w:rPr>
          <w:t>ru</w:t>
        </w:r>
      </w:hyperlink>
      <w:r w:rsidR="005A7C0E" w:rsidRPr="008D7C07">
        <w:rPr>
          <w:rStyle w:val="13pt"/>
          <w:sz w:val="28"/>
          <w:szCs w:val="28"/>
        </w:rPr>
        <w:t xml:space="preserve"> — форум Росалкогольрегулирования.</w:t>
      </w:r>
    </w:p>
    <w:p w:rsidR="005A7C0E" w:rsidRPr="008D7C07" w:rsidRDefault="005A7C0E" w:rsidP="008D7C07">
      <w:pPr>
        <w:pStyle w:val="1"/>
        <w:shd w:val="clear" w:color="auto" w:fill="auto"/>
        <w:suppressAutoHyphens/>
        <w:spacing w:line="276" w:lineRule="auto"/>
        <w:ind w:firstLine="425"/>
        <w:contextualSpacing/>
        <w:jc w:val="both"/>
        <w:rPr>
          <w:rStyle w:val="13pt2"/>
          <w:b/>
          <w:bCs/>
          <w:sz w:val="28"/>
          <w:szCs w:val="28"/>
        </w:rPr>
      </w:pPr>
    </w:p>
    <w:p w:rsidR="0044196C" w:rsidRPr="008D7C0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>СЛАЙД 2</w:t>
      </w:r>
    </w:p>
    <w:p w:rsidR="005A7C0E" w:rsidRPr="008D7C07" w:rsidRDefault="00256C28" w:rsidP="008D7C07">
      <w:pPr>
        <w:pStyle w:val="1"/>
        <w:shd w:val="clear" w:color="auto" w:fill="auto"/>
        <w:suppressAutoHyphens/>
        <w:spacing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13pt"/>
          <w:sz w:val="28"/>
          <w:szCs w:val="28"/>
        </w:rPr>
        <w:t>В</w:t>
      </w:r>
      <w:r w:rsidR="005A7C0E" w:rsidRPr="008D7C07">
        <w:rPr>
          <w:rStyle w:val="113pt"/>
          <w:sz w:val="28"/>
          <w:szCs w:val="28"/>
        </w:rPr>
        <w:t>се вопросы технического характера необходимо направлять в «Дежурную службу ЕГАИС».</w:t>
      </w:r>
      <w:r w:rsidR="005A7C0E" w:rsidRPr="008D7C07">
        <w:rPr>
          <w:rStyle w:val="13pt"/>
          <w:sz w:val="28"/>
          <w:szCs w:val="28"/>
        </w:rPr>
        <w:t xml:space="preserve"> </w:t>
      </w:r>
    </w:p>
    <w:p w:rsidR="005A7C0E" w:rsidRPr="008D7C07" w:rsidRDefault="005A7C0E" w:rsidP="008D7C07">
      <w:pPr>
        <w:pStyle w:val="1"/>
        <w:shd w:val="clear" w:color="auto" w:fill="auto"/>
        <w:suppressAutoHyphens/>
        <w:spacing w:line="276" w:lineRule="auto"/>
        <w:ind w:right="-58" w:firstLine="425"/>
        <w:contextualSpacing/>
        <w:jc w:val="both"/>
        <w:rPr>
          <w:sz w:val="28"/>
          <w:szCs w:val="28"/>
        </w:rPr>
      </w:pPr>
      <w:r w:rsidRPr="008D7C07">
        <w:rPr>
          <w:rStyle w:val="13pt"/>
          <w:sz w:val="28"/>
          <w:szCs w:val="28"/>
        </w:rPr>
        <w:t>Возможны следующие варианты обращений в «Дежурную службу ЕГАИС»:</w:t>
      </w:r>
    </w:p>
    <w:p w:rsidR="0021735A" w:rsidRPr="008D7C07" w:rsidRDefault="0021735A" w:rsidP="008D7C07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t>1. Оформления заявки в личном кабинете ФС РАР</w:t>
      </w:r>
    </w:p>
    <w:p w:rsidR="0021735A" w:rsidRPr="008D7C07" w:rsidRDefault="0021735A" w:rsidP="008D7C07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lastRenderedPageBreak/>
        <w:t>2. Обращение по электронной почте service_egais@fsrar.ru</w:t>
      </w:r>
    </w:p>
    <w:p w:rsidR="0021735A" w:rsidRPr="008D7C07" w:rsidRDefault="0021735A" w:rsidP="008D7C07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t>3. Самостоятельное оформление заявок в Информационной системе по учету заявок Дежурной линии Росалкогольрегулирования.</w:t>
      </w:r>
    </w:p>
    <w:p w:rsidR="0021735A" w:rsidRPr="008D7C07" w:rsidRDefault="0021735A" w:rsidP="008D7C07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t>4. Обращение по телефонному номеру 8 (495) 587-03-50</w:t>
      </w:r>
      <w:r w:rsidR="000F71EB" w:rsidRPr="008D7C07">
        <w:rPr>
          <w:rStyle w:val="13pt"/>
          <w:sz w:val="28"/>
          <w:szCs w:val="28"/>
        </w:rPr>
        <w:t>.</w:t>
      </w:r>
    </w:p>
    <w:p w:rsidR="0021735A" w:rsidRPr="008D7C07" w:rsidRDefault="0021735A" w:rsidP="008D7C07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</w:p>
    <w:p w:rsidR="0021735A" w:rsidRPr="008D7C07" w:rsidRDefault="0021735A" w:rsidP="008D7C07">
      <w:pPr>
        <w:pStyle w:val="1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t>Обраща</w:t>
      </w:r>
      <w:r w:rsidR="0004306C" w:rsidRPr="008D7C07">
        <w:rPr>
          <w:rStyle w:val="13pt"/>
          <w:sz w:val="28"/>
          <w:szCs w:val="28"/>
        </w:rPr>
        <w:t>ю</w:t>
      </w:r>
      <w:r w:rsidRPr="008D7C07">
        <w:rPr>
          <w:rStyle w:val="13pt"/>
          <w:sz w:val="28"/>
          <w:szCs w:val="28"/>
        </w:rPr>
        <w:t xml:space="preserve"> внимание, что основным способом направления </w:t>
      </w:r>
      <w:r w:rsidR="0004306C" w:rsidRPr="008D7C07">
        <w:rPr>
          <w:rStyle w:val="13pt"/>
          <w:sz w:val="28"/>
          <w:szCs w:val="28"/>
        </w:rPr>
        <w:t>запросов</w:t>
      </w:r>
      <w:r w:rsidRPr="008D7C07">
        <w:rPr>
          <w:rStyle w:val="13pt"/>
          <w:sz w:val="28"/>
          <w:szCs w:val="28"/>
        </w:rPr>
        <w:t xml:space="preserve"> в Дежурную службу ЕГАИС является оформление заявки </w:t>
      </w:r>
      <w:r w:rsidR="0004306C" w:rsidRPr="008D7C07">
        <w:rPr>
          <w:rStyle w:val="13pt"/>
          <w:sz w:val="28"/>
          <w:szCs w:val="28"/>
        </w:rPr>
        <w:t xml:space="preserve">в </w:t>
      </w:r>
      <w:r w:rsidRPr="008D7C07">
        <w:rPr>
          <w:rStyle w:val="13pt"/>
          <w:sz w:val="28"/>
          <w:szCs w:val="28"/>
        </w:rPr>
        <w:t>личном кабинете Росалкогольрегулирования.</w:t>
      </w:r>
    </w:p>
    <w:p w:rsidR="0021735A" w:rsidRPr="008D7C07" w:rsidRDefault="0021735A" w:rsidP="008D7C07">
      <w:pPr>
        <w:pStyle w:val="1"/>
        <w:shd w:val="clear" w:color="auto" w:fill="auto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t>На электронную почту service_egais@fsrar.ru принимаются только обращения, касающиеся проблем с доступом к личному кабинету Росалкогольрегулирования.</w:t>
      </w:r>
    </w:p>
    <w:p w:rsidR="005A7C0E" w:rsidRPr="008D7C07" w:rsidRDefault="005A7C0E" w:rsidP="008D7C07">
      <w:pPr>
        <w:pStyle w:val="1"/>
        <w:shd w:val="clear" w:color="auto" w:fill="auto"/>
        <w:suppressAutoHyphens/>
        <w:spacing w:after="42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t xml:space="preserve">Техническая поддержка программных средств </w:t>
      </w:r>
      <w:r w:rsidR="0021735A" w:rsidRPr="008D7C07">
        <w:rPr>
          <w:rStyle w:val="13pt"/>
          <w:sz w:val="28"/>
          <w:szCs w:val="28"/>
        </w:rPr>
        <w:t>единой информационной системы</w:t>
      </w:r>
      <w:r w:rsidRPr="008D7C07">
        <w:rPr>
          <w:rStyle w:val="13pt"/>
          <w:sz w:val="28"/>
          <w:szCs w:val="28"/>
        </w:rPr>
        <w:t xml:space="preserve"> оказывается Росалкогольрегулированием на безвозмездной основе.</w:t>
      </w:r>
    </w:p>
    <w:p w:rsidR="00256C28" w:rsidRPr="008D7C07" w:rsidRDefault="00256C28" w:rsidP="008D7C07">
      <w:pPr>
        <w:pStyle w:val="1"/>
        <w:shd w:val="clear" w:color="auto" w:fill="auto"/>
        <w:tabs>
          <w:tab w:val="left" w:pos="709"/>
        </w:tabs>
        <w:suppressAutoHyphens/>
        <w:spacing w:line="276" w:lineRule="auto"/>
        <w:ind w:right="-58" w:firstLine="0"/>
        <w:contextualSpacing/>
        <w:jc w:val="both"/>
        <w:rPr>
          <w:rStyle w:val="13pt"/>
          <w:sz w:val="28"/>
          <w:szCs w:val="28"/>
        </w:rPr>
      </w:pPr>
    </w:p>
    <w:bookmarkEnd w:id="0"/>
    <w:p w:rsidR="0044196C" w:rsidRPr="008D7C07" w:rsidRDefault="0044196C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>СЛАЙД 3</w:t>
      </w:r>
    </w:p>
    <w:p w:rsidR="00D75CD6" w:rsidRPr="008D7C07" w:rsidRDefault="0004306C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C07">
        <w:rPr>
          <w:rFonts w:ascii="Times New Roman" w:hAnsi="Times New Roman" w:cs="Times New Roman"/>
          <w:sz w:val="28"/>
          <w:szCs w:val="28"/>
        </w:rPr>
        <w:t>Напомню, что в</w:t>
      </w:r>
      <w:r w:rsidR="00D75CD6" w:rsidRPr="008D7C07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22.11.1995 № 171-ФЗ </w:t>
      </w:r>
      <w:r w:rsidRPr="008D7C0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75CD6" w:rsidRPr="007A0F95">
        <w:rPr>
          <w:rFonts w:ascii="Times New Roman" w:hAnsi="Times New Roman" w:cs="Times New Roman"/>
          <w:i/>
          <w:sz w:val="28"/>
          <w:szCs w:val="28"/>
        </w:rPr>
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D75CD6" w:rsidRPr="008D7C07">
        <w:rPr>
          <w:rFonts w:ascii="Times New Roman" w:hAnsi="Times New Roman" w:cs="Times New Roman"/>
          <w:sz w:val="28"/>
          <w:szCs w:val="28"/>
        </w:rPr>
        <w:t xml:space="preserve">, </w:t>
      </w:r>
      <w:r w:rsidR="004F5A0E">
        <w:rPr>
          <w:rFonts w:ascii="Times New Roman" w:hAnsi="Times New Roman" w:cs="Times New Roman"/>
          <w:sz w:val="28"/>
          <w:szCs w:val="28"/>
        </w:rPr>
        <w:t>организации</w:t>
      </w:r>
      <w:r w:rsidR="00DB0972" w:rsidRPr="008D7C07">
        <w:rPr>
          <w:rFonts w:ascii="Times New Roman" w:hAnsi="Times New Roman" w:cs="Times New Roman"/>
          <w:sz w:val="28"/>
          <w:szCs w:val="28"/>
        </w:rPr>
        <w:t>, осуществляющие производство, изготовление и (или) оборот</w:t>
      </w:r>
      <w:r w:rsidR="00D75CD6" w:rsidRPr="008D7C07">
        <w:rPr>
          <w:rFonts w:ascii="Times New Roman" w:hAnsi="Times New Roman" w:cs="Times New Roman"/>
          <w:sz w:val="28"/>
          <w:szCs w:val="28"/>
        </w:rPr>
        <w:t xml:space="preserve"> спиртосодержащих лекарственных препаратов и (или) спиртосодержащих медицинских изделий, использующих фармацевтическую субстанцию спирта этилового (этанола) для </w:t>
      </w:r>
      <w:r w:rsidR="00DB0972" w:rsidRPr="008D7C07">
        <w:rPr>
          <w:rFonts w:ascii="Times New Roman" w:hAnsi="Times New Roman" w:cs="Times New Roman"/>
          <w:sz w:val="28"/>
          <w:szCs w:val="28"/>
        </w:rPr>
        <w:t>этих целей</w:t>
      </w:r>
      <w:r w:rsidR="00D75CD6" w:rsidRPr="008D7C07">
        <w:rPr>
          <w:rFonts w:ascii="Times New Roman" w:hAnsi="Times New Roman" w:cs="Times New Roman"/>
          <w:sz w:val="28"/>
          <w:szCs w:val="28"/>
        </w:rPr>
        <w:t xml:space="preserve">, </w:t>
      </w:r>
      <w:r w:rsidRPr="008D7C07">
        <w:rPr>
          <w:rFonts w:ascii="Times New Roman" w:hAnsi="Times New Roman" w:cs="Times New Roman"/>
          <w:sz w:val="28"/>
          <w:szCs w:val="28"/>
        </w:rPr>
        <w:t>являются</w:t>
      </w:r>
      <w:r w:rsidR="00D75CD6" w:rsidRPr="008D7C07">
        <w:rPr>
          <w:rFonts w:ascii="Times New Roman" w:hAnsi="Times New Roman" w:cs="Times New Roman"/>
          <w:sz w:val="28"/>
          <w:szCs w:val="28"/>
        </w:rPr>
        <w:t xml:space="preserve"> участниками единой информационной системы </w:t>
      </w:r>
      <w:r w:rsidR="00DB0972" w:rsidRPr="008D7C0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75CD6" w:rsidRPr="008D7C07">
        <w:rPr>
          <w:rFonts w:ascii="Times New Roman" w:hAnsi="Times New Roman" w:cs="Times New Roman"/>
          <w:sz w:val="28"/>
          <w:szCs w:val="28"/>
        </w:rPr>
        <w:t xml:space="preserve">с 01.01.2018. </w:t>
      </w:r>
    </w:p>
    <w:p w:rsidR="0004306C" w:rsidRPr="008D7C07" w:rsidRDefault="0004306C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306C" w:rsidRPr="008D7C07" w:rsidRDefault="007A0F95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Вощенкова О.В</w:t>
      </w:r>
      <w:r w:rsidR="0004306C" w:rsidRPr="008D7C07">
        <w:rPr>
          <w:rFonts w:ascii="Times New Roman" w:hAnsi="Times New Roman" w:cs="Times New Roman"/>
          <w:sz w:val="28"/>
          <w:szCs w:val="28"/>
        </w:rPr>
        <w:t xml:space="preserve">., в своём докладе подробно </w:t>
      </w:r>
      <w:r w:rsidR="00E633F3" w:rsidRPr="008D7C07">
        <w:rPr>
          <w:rFonts w:ascii="Times New Roman" w:hAnsi="Times New Roman" w:cs="Times New Roman"/>
          <w:sz w:val="28"/>
          <w:szCs w:val="28"/>
        </w:rPr>
        <w:t>перечислил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633F3" w:rsidRPr="008D7C07">
        <w:rPr>
          <w:rFonts w:ascii="Times New Roman" w:hAnsi="Times New Roman" w:cs="Times New Roman"/>
          <w:sz w:val="28"/>
          <w:szCs w:val="28"/>
        </w:rPr>
        <w:t xml:space="preserve"> требования к </w:t>
      </w:r>
      <w:r w:rsidR="00DB0972" w:rsidRPr="008D7C07">
        <w:rPr>
          <w:rFonts w:ascii="Times New Roman" w:hAnsi="Times New Roman" w:cs="Times New Roman"/>
          <w:sz w:val="28"/>
          <w:szCs w:val="28"/>
        </w:rPr>
        <w:t xml:space="preserve">оснащению </w:t>
      </w:r>
      <w:r w:rsidR="00E633F3" w:rsidRPr="008D7C07">
        <w:rPr>
          <w:rFonts w:ascii="Times New Roman" w:hAnsi="Times New Roman" w:cs="Times New Roman"/>
          <w:sz w:val="28"/>
          <w:szCs w:val="28"/>
        </w:rPr>
        <w:t>основно</w:t>
      </w:r>
      <w:r w:rsidR="00DB0972" w:rsidRPr="008D7C07">
        <w:rPr>
          <w:rFonts w:ascii="Times New Roman" w:hAnsi="Times New Roman" w:cs="Times New Roman"/>
          <w:sz w:val="28"/>
          <w:szCs w:val="28"/>
        </w:rPr>
        <w:t>го</w:t>
      </w:r>
      <w:r w:rsidR="00E633F3" w:rsidRPr="008D7C07">
        <w:rPr>
          <w:rFonts w:ascii="Times New Roman" w:hAnsi="Times New Roman" w:cs="Times New Roman"/>
          <w:sz w:val="28"/>
          <w:szCs w:val="28"/>
        </w:rPr>
        <w:t xml:space="preserve"> технологическо</w:t>
      </w:r>
      <w:r w:rsidR="00DB0972" w:rsidRPr="008D7C07">
        <w:rPr>
          <w:rFonts w:ascii="Times New Roman" w:hAnsi="Times New Roman" w:cs="Times New Roman"/>
          <w:sz w:val="28"/>
          <w:szCs w:val="28"/>
        </w:rPr>
        <w:t>го</w:t>
      </w:r>
      <w:r w:rsidR="00E633F3" w:rsidRPr="008D7C07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DB0972" w:rsidRPr="008D7C07">
        <w:rPr>
          <w:rFonts w:ascii="Times New Roman" w:hAnsi="Times New Roman" w:cs="Times New Roman"/>
          <w:sz w:val="28"/>
          <w:szCs w:val="28"/>
        </w:rPr>
        <w:t>я</w:t>
      </w:r>
      <w:r w:rsidR="00E633F3" w:rsidRPr="008D7C07">
        <w:rPr>
          <w:rFonts w:ascii="Times New Roman" w:hAnsi="Times New Roman" w:cs="Times New Roman"/>
          <w:sz w:val="28"/>
          <w:szCs w:val="28"/>
        </w:rPr>
        <w:t xml:space="preserve"> и </w:t>
      </w:r>
      <w:r w:rsidR="00DB0972" w:rsidRPr="008D7C07">
        <w:rPr>
          <w:rFonts w:ascii="Times New Roman" w:hAnsi="Times New Roman" w:cs="Times New Roman"/>
          <w:sz w:val="28"/>
          <w:szCs w:val="28"/>
        </w:rPr>
        <w:t xml:space="preserve">к </w:t>
      </w:r>
      <w:r w:rsidR="00E633F3" w:rsidRPr="008D7C07">
        <w:rPr>
          <w:rFonts w:ascii="Times New Roman" w:hAnsi="Times New Roman" w:cs="Times New Roman"/>
          <w:sz w:val="28"/>
          <w:szCs w:val="28"/>
        </w:rPr>
        <w:t>программно-аппаратным средствам организаций, осуществляющих деятельность по производству</w:t>
      </w:r>
      <w:r w:rsidR="00C57911" w:rsidRPr="008D7C07">
        <w:rPr>
          <w:rFonts w:ascii="Times New Roman" w:hAnsi="Times New Roman" w:cs="Times New Roman"/>
          <w:sz w:val="28"/>
          <w:szCs w:val="28"/>
        </w:rPr>
        <w:t>,</w:t>
      </w:r>
      <w:r w:rsidR="00E633F3" w:rsidRPr="008D7C07">
        <w:rPr>
          <w:rFonts w:ascii="Times New Roman" w:hAnsi="Times New Roman" w:cs="Times New Roman"/>
          <w:sz w:val="28"/>
          <w:szCs w:val="28"/>
        </w:rPr>
        <w:t xml:space="preserve"> </w:t>
      </w:r>
      <w:r w:rsidR="00C57911" w:rsidRPr="008D7C07">
        <w:rPr>
          <w:rFonts w:ascii="Times New Roman" w:hAnsi="Times New Roman" w:cs="Times New Roman"/>
          <w:sz w:val="28"/>
          <w:szCs w:val="28"/>
        </w:rPr>
        <w:t>изготовлению и (или) обороту спиртосодержащих лекарственных препаратов и (или) спиртосодержащих медицинских изделий</w:t>
      </w:r>
      <w:r w:rsidR="00E633F3" w:rsidRPr="008D7C07">
        <w:rPr>
          <w:rFonts w:ascii="Times New Roman" w:hAnsi="Times New Roman" w:cs="Times New Roman"/>
          <w:sz w:val="28"/>
          <w:szCs w:val="28"/>
        </w:rPr>
        <w:t>, не стану</w:t>
      </w:r>
      <w:r w:rsidR="00C57911" w:rsidRPr="008D7C07">
        <w:rPr>
          <w:rFonts w:ascii="Times New Roman" w:hAnsi="Times New Roman" w:cs="Times New Roman"/>
          <w:sz w:val="28"/>
          <w:szCs w:val="28"/>
        </w:rPr>
        <w:t xml:space="preserve"> их</w:t>
      </w:r>
      <w:r w:rsidR="00E633F3" w:rsidRPr="008D7C07">
        <w:rPr>
          <w:rFonts w:ascii="Times New Roman" w:hAnsi="Times New Roman" w:cs="Times New Roman"/>
          <w:sz w:val="28"/>
          <w:szCs w:val="28"/>
        </w:rPr>
        <w:t xml:space="preserve"> повторять и перейду </w:t>
      </w:r>
      <w:r>
        <w:rPr>
          <w:rFonts w:ascii="Times New Roman" w:hAnsi="Times New Roman" w:cs="Times New Roman"/>
          <w:sz w:val="28"/>
          <w:szCs w:val="28"/>
        </w:rPr>
        <w:t>непосредственно к требованиям, установленным законодательством в части учёта объёмов производства</w:t>
      </w:r>
      <w:r w:rsidR="006B10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изготовления </w:t>
      </w:r>
      <w:r w:rsidR="006B109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оборота этилового спирта и спиртосодержащей продукции применительно к нашей сегодняшней аудитории.</w:t>
      </w:r>
    </w:p>
    <w:p w:rsidR="001E1367" w:rsidRPr="008D7C07" w:rsidRDefault="001E1367" w:rsidP="008D7C07">
      <w:pPr>
        <w:pStyle w:val="1"/>
        <w:shd w:val="clear" w:color="auto" w:fill="auto"/>
        <w:suppressAutoHyphens/>
        <w:spacing w:after="240" w:line="276" w:lineRule="auto"/>
        <w:ind w:right="-57" w:firstLine="709"/>
        <w:contextualSpacing/>
        <w:jc w:val="both"/>
        <w:rPr>
          <w:rStyle w:val="13pt"/>
          <w:rFonts w:eastAsia="Arial Unicode MS"/>
          <w:sz w:val="28"/>
          <w:szCs w:val="28"/>
        </w:rPr>
      </w:pPr>
      <w:r w:rsidRPr="008D7C07">
        <w:rPr>
          <w:rFonts w:eastAsiaTheme="minorHAnsi"/>
          <w:color w:val="auto"/>
          <w:sz w:val="28"/>
          <w:szCs w:val="28"/>
          <w:lang w:eastAsia="en-US"/>
        </w:rPr>
        <w:t xml:space="preserve">Постановлением Правительства РФ от 31 декабря 2020 года № 2466 «О ведении и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 (далее – Правила </w:t>
      </w:r>
      <w:r w:rsidR="00E633F3" w:rsidRPr="008D7C07">
        <w:rPr>
          <w:rFonts w:eastAsiaTheme="minorHAnsi"/>
          <w:color w:val="auto"/>
          <w:sz w:val="28"/>
          <w:szCs w:val="28"/>
          <w:lang w:eastAsia="en-US"/>
        </w:rPr>
        <w:t xml:space="preserve">№ </w:t>
      </w:r>
      <w:r w:rsidRPr="008D7C07">
        <w:rPr>
          <w:rFonts w:eastAsiaTheme="minorHAnsi"/>
          <w:color w:val="auto"/>
          <w:sz w:val="28"/>
          <w:szCs w:val="28"/>
          <w:lang w:eastAsia="en-US"/>
        </w:rPr>
        <w:t>2466)</w:t>
      </w:r>
      <w:r w:rsidRPr="008D7C07">
        <w:rPr>
          <w:rStyle w:val="13pt"/>
          <w:rFonts w:eastAsia="Arial Unicode MS"/>
          <w:sz w:val="28"/>
          <w:szCs w:val="28"/>
        </w:rPr>
        <w:t xml:space="preserve"> </w:t>
      </w:r>
      <w:r w:rsidR="00C57911" w:rsidRPr="008D7C07">
        <w:rPr>
          <w:rStyle w:val="13pt"/>
          <w:rFonts w:eastAsia="Arial Unicode MS"/>
          <w:sz w:val="28"/>
          <w:szCs w:val="28"/>
        </w:rPr>
        <w:t>утверждены Правила ведения и функционирования единой информационной системы, а также требования к автоматическим средствам измерения и учёта и техническим средствам фиксации и передачи информации</w:t>
      </w:r>
      <w:r w:rsidRPr="008D7C07">
        <w:rPr>
          <w:rStyle w:val="13pt"/>
          <w:rFonts w:eastAsia="Arial Unicode MS"/>
          <w:sz w:val="28"/>
          <w:szCs w:val="28"/>
        </w:rPr>
        <w:t xml:space="preserve">. </w:t>
      </w:r>
    </w:p>
    <w:p w:rsidR="002A6C92" w:rsidRPr="008D7C07" w:rsidRDefault="002A6C92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lastRenderedPageBreak/>
        <w:t>СЛАЙД 4</w:t>
      </w:r>
    </w:p>
    <w:p w:rsidR="00FB0CF8" w:rsidRPr="008D7C07" w:rsidRDefault="00FB0CF8" w:rsidP="008D7C0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C07">
        <w:rPr>
          <w:rFonts w:ascii="Times New Roman" w:hAnsi="Times New Roman" w:cs="Times New Roman"/>
          <w:sz w:val="28"/>
          <w:szCs w:val="28"/>
        </w:rPr>
        <w:t>Правила уч</w:t>
      </w:r>
      <w:r w:rsidR="00AF0A6F" w:rsidRPr="008D7C07">
        <w:rPr>
          <w:rFonts w:ascii="Times New Roman" w:hAnsi="Times New Roman" w:cs="Times New Roman"/>
          <w:sz w:val="28"/>
          <w:szCs w:val="28"/>
        </w:rPr>
        <w:t>ё</w:t>
      </w:r>
      <w:r w:rsidRPr="008D7C07">
        <w:rPr>
          <w:rFonts w:ascii="Times New Roman" w:hAnsi="Times New Roman" w:cs="Times New Roman"/>
          <w:sz w:val="28"/>
          <w:szCs w:val="28"/>
        </w:rPr>
        <w:t>та информации об объеме производства, оборота и (или) использования этилового спирта, алкогольной и спиртосодержащей продукции описаны в разделе III Постановления № 2466.</w:t>
      </w:r>
    </w:p>
    <w:p w:rsidR="00AF0A6F" w:rsidRPr="008D7C07" w:rsidRDefault="007A0F95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рганизации и индивидуальные предприниматели, осуществляющие закупку и использование </w:t>
      </w:r>
      <w:r>
        <w:rPr>
          <w:rFonts w:ascii="Times New Roman" w:hAnsi="Times New Roman" w:cs="Times New Roman"/>
          <w:color w:val="auto"/>
          <w:sz w:val="28"/>
          <w:szCs w:val="28"/>
        </w:rPr>
        <w:t>фармацевтической субстанции спирта этилового (этанола) должны обеспечивать учёт о</w:t>
      </w:r>
      <w:r w:rsidR="00AF0A6F"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бъема оборота и использования фармацевтической субстанции </w:t>
      </w:r>
      <w:r w:rsidR="00AF0A6F" w:rsidRPr="00D34B49">
        <w:rPr>
          <w:rFonts w:ascii="Times New Roman" w:hAnsi="Times New Roman" w:cs="Times New Roman"/>
          <w:i/>
          <w:color w:val="auto"/>
          <w:sz w:val="28"/>
          <w:szCs w:val="28"/>
        </w:rPr>
        <w:t>спирта этилового (этанола)</w:t>
      </w:r>
      <w:r w:rsidR="00AF0A6F"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F0A6F" w:rsidRPr="00D34B49">
        <w:rPr>
          <w:rFonts w:ascii="Times New Roman" w:hAnsi="Times New Roman" w:cs="Times New Roman"/>
          <w:i/>
          <w:color w:val="auto"/>
          <w:sz w:val="28"/>
          <w:szCs w:val="28"/>
        </w:rPr>
        <w:t>(п. 54 Постановления № 2466)</w:t>
      </w:r>
      <w:r w:rsidR="00AF0A6F" w:rsidRPr="008D7C0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F0A6F" w:rsidRPr="008D7C07" w:rsidRDefault="00AF0A6F" w:rsidP="006B109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Учет объема закупки и использования фармацевтической субстанции спирта этилового (этанола) для производства, изготовления спиртосодержащих лекарственных препаратов и (или) спиртосодержащих медицинских изделий </w:t>
      </w:r>
      <w:r w:rsidRPr="00D34B49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организациями и индивидуальными предпринимателями, осуществляющими производство и изготовление спиртосодержащих лекарственных препаратов и (или) спиртосодержащих медицинских изделий, а также для производства, изготовления других лекарственных средств и (или) медицинских изделий (за исключением случаев, предусмотренных </w:t>
      </w:r>
      <w:hyperlink r:id="rId12" w:history="1">
        <w:r w:rsidRPr="00D34B49">
          <w:rPr>
            <w:rFonts w:ascii="Times New Roman" w:hAnsi="Times New Roman" w:cs="Times New Roman"/>
            <w:i/>
            <w:color w:val="auto"/>
            <w:sz w:val="28"/>
            <w:szCs w:val="28"/>
          </w:rPr>
          <w:t>пунктом 70</w:t>
        </w:r>
      </w:hyperlink>
      <w:r w:rsidRPr="00D34B49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Правил)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6B109A">
        <w:rPr>
          <w:rFonts w:ascii="Times New Roman" w:hAnsi="Times New Roman" w:cs="Times New Roman"/>
          <w:color w:val="auto"/>
          <w:sz w:val="28"/>
          <w:szCs w:val="28"/>
        </w:rPr>
        <w:t xml:space="preserve">ведется с применением средств измерения </w:t>
      </w:r>
      <w:r w:rsidR="006B109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</w:t>
      </w:r>
      <w:r w:rsidRPr="006B109A">
        <w:rPr>
          <w:rFonts w:ascii="Times New Roman" w:hAnsi="Times New Roman" w:cs="Times New Roman"/>
          <w:color w:val="auto"/>
          <w:sz w:val="28"/>
          <w:szCs w:val="28"/>
        </w:rPr>
        <w:t xml:space="preserve">и технических средств фиксации </w:t>
      </w:r>
      <w:r w:rsidR="006B109A" w:rsidRPr="006B109A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и передачи информации об объеме производства </w:t>
      </w:r>
      <w:r w:rsidR="006B109A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                      </w:t>
      </w:r>
      <w:r w:rsidR="006B109A" w:rsidRPr="006B109A">
        <w:rPr>
          <w:rFonts w:ascii="Times New Roman" w:hAnsi="Times New Roman" w:cs="Times New Roman"/>
          <w:iCs/>
          <w:color w:val="auto"/>
          <w:sz w:val="28"/>
          <w:szCs w:val="28"/>
        </w:rPr>
        <w:t>и оборота спиртосодержащей продукции</w:t>
      </w:r>
      <w:r w:rsidR="006B109A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D34B49">
        <w:rPr>
          <w:rFonts w:ascii="Times New Roman" w:hAnsi="Times New Roman" w:cs="Times New Roman"/>
          <w:i/>
          <w:color w:val="auto"/>
          <w:sz w:val="28"/>
          <w:szCs w:val="28"/>
        </w:rPr>
        <w:t>(п. 69 Постановления № 2466)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F0A6F" w:rsidRPr="008D7C07" w:rsidRDefault="00AF0A6F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Учет объема закупки в объеме, превышающем 200 декалитров в год, и использования фармацевтической субстанции спирта этилового (этанола) аптечными организациями, ветеринарными аптечными организациями, индивидуальными предпринимателями, имеющими лицензию на фармацевтическую деятельность, медицинскими организациями, </w:t>
      </w:r>
      <w:r w:rsidRPr="00D34B49">
        <w:rPr>
          <w:rFonts w:ascii="Times New Roman" w:hAnsi="Times New Roman" w:cs="Times New Roman"/>
          <w:i/>
          <w:color w:val="auto"/>
          <w:sz w:val="28"/>
          <w:szCs w:val="28"/>
        </w:rPr>
        <w:t>осуществляющими закупку фармацевтической субстанции спирта этилового (этанола) в целях использования ее в качестве сырья или вспомогательного материала при изготовлении спиртосодержащих лекарственных препаратов и (или) спиртосодержащих медицинских изделий, а также в процессе изготовления других лекарственных средств и (или) медицинских изделий,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109A">
        <w:rPr>
          <w:rFonts w:ascii="Times New Roman" w:hAnsi="Times New Roman" w:cs="Times New Roman"/>
          <w:color w:val="auto"/>
          <w:sz w:val="28"/>
          <w:szCs w:val="28"/>
        </w:rPr>
        <w:t xml:space="preserve">также 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ведется с применением средств измерения и технических средств фиксации </w:t>
      </w:r>
      <w:r w:rsidR="006B109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</w:t>
      </w:r>
      <w:r w:rsidRPr="00D34B49">
        <w:rPr>
          <w:rFonts w:ascii="Times New Roman" w:hAnsi="Times New Roman" w:cs="Times New Roman"/>
          <w:i/>
          <w:color w:val="auto"/>
          <w:sz w:val="28"/>
          <w:szCs w:val="28"/>
        </w:rPr>
        <w:t>(п. 70 Постановления № 2466)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016B0" w:rsidRPr="008D7C07" w:rsidRDefault="00D34B49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рганизации и индивидуальные предприниматели, осуществляющие производство, изготовление и (или) оборот спиртосодержащих лекарственных препаратов и (или) спиртосодержащих медицинских изделий в объеме, превышающем 200 декалитров в год </w:t>
      </w:r>
      <w:r>
        <w:rPr>
          <w:rFonts w:ascii="Times New Roman" w:hAnsi="Times New Roman" w:cs="Times New Roman"/>
          <w:color w:val="auto"/>
          <w:sz w:val="28"/>
          <w:szCs w:val="28"/>
        </w:rPr>
        <w:t>должны обеспечивать у</w:t>
      </w:r>
      <w:r w:rsidR="00E016B0"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чет объема производства, изготовления и (или) оборота (за исключением розничной продажи) </w:t>
      </w:r>
      <w:r w:rsidR="00E016B0" w:rsidRPr="006B109A">
        <w:rPr>
          <w:rFonts w:ascii="Times New Roman" w:hAnsi="Times New Roman" w:cs="Times New Roman"/>
          <w:color w:val="auto"/>
          <w:sz w:val="28"/>
          <w:szCs w:val="28"/>
        </w:rPr>
        <w:t>спиртосодержащих лекарственных препаратов и (или) спиртосодержащих медицинских изделий</w:t>
      </w:r>
      <w:r w:rsidR="00E016B0"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 применением технических средств</w:t>
      </w:r>
      <w:r w:rsidR="00E016B0"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E016B0" w:rsidRPr="00D34B49">
        <w:rPr>
          <w:rFonts w:ascii="Times New Roman" w:hAnsi="Times New Roman" w:cs="Times New Roman"/>
          <w:i/>
          <w:color w:val="auto"/>
          <w:sz w:val="28"/>
          <w:szCs w:val="28"/>
        </w:rPr>
        <w:t>п. 55 Постановления № 2466</w:t>
      </w:r>
      <w:r w:rsidR="00E016B0" w:rsidRPr="008D7C07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6B109A" w:rsidRDefault="00D34B49" w:rsidP="00D34B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Учет объема производства, изготовления и (или) оборота (за исключением розничной продажи) спиртосодержащих лекарственных препаратов и (или) спиртосодержащих медицинских изделий в объеме, превышающем 200 декалитров в год, аптечными организациями, ветеринарными аптечными организациями, индивидуальными предпринимателями, имеющими лицензию на фармацевтическую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деятельность, медицинскими организациями, осуществляющими закупку фармацевтической субстанции спирта этилового (этанола) в объеме не более 200 декалитров в год </w:t>
      </w:r>
      <w:r w:rsidRPr="00A82201">
        <w:rPr>
          <w:rFonts w:ascii="Times New Roman" w:hAnsi="Times New Roman" w:cs="Times New Roman"/>
          <w:color w:val="auto"/>
          <w:sz w:val="28"/>
          <w:szCs w:val="28"/>
        </w:rPr>
        <w:t>в целях использования ее в качестве сырья или вспомогательного материала при изготовлении спиртосодержащих лекарственных препаратов и (или) спиртосодержащих медицинских изделий, в процессе изготовления других лекарственных средств и (или) медицинских изделий, ведется посредством представления деклараций об объеме производства, оборота и (или) использования этилового спирта, алкогольной и спиртосодержащей продукции без применения технических средств</w:t>
      </w:r>
      <w:r w:rsidR="0098073B" w:rsidRPr="00A822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5BBC" w:rsidRPr="00A822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8073B" w:rsidRPr="00A82201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8073B" w:rsidRPr="00A82201">
        <w:rPr>
          <w:rFonts w:ascii="Times New Roman" w:hAnsi="Times New Roman" w:cs="Times New Roman"/>
          <w:i/>
          <w:color w:val="auto"/>
          <w:sz w:val="28"/>
          <w:szCs w:val="28"/>
        </w:rPr>
        <w:t>п. 72 Постановления № 2466</w:t>
      </w:r>
      <w:r w:rsidR="0098073B" w:rsidRPr="00A82201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A8220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6B109A" w:rsidRPr="006B10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34B49" w:rsidRPr="00A82201" w:rsidRDefault="006B109A" w:rsidP="00D34B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Учёт </w:t>
      </w:r>
      <w:r w:rsidRPr="00A82201">
        <w:rPr>
          <w:rFonts w:ascii="Times New Roman" w:hAnsi="Times New Roman" w:cs="Times New Roman"/>
          <w:color w:val="auto"/>
          <w:sz w:val="28"/>
          <w:szCs w:val="28"/>
        </w:rPr>
        <w:t>объема оборота (за исключением розничной продажи) закупленных спиртосодержащих лекарственных препаратов и (или) спиртосодержащих медицинских изделий организациями и индивидуальными предпринимателями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ведётся также посредством предоставления деклараций </w:t>
      </w:r>
      <w:r w:rsidRPr="00A82201">
        <w:rPr>
          <w:rFonts w:ascii="Times New Roman" w:hAnsi="Times New Roman" w:cs="Times New Roman"/>
          <w:color w:val="auto"/>
          <w:sz w:val="28"/>
          <w:szCs w:val="28"/>
        </w:rPr>
        <w:t xml:space="preserve">без применения технических средств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A82201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A82201">
        <w:rPr>
          <w:rFonts w:ascii="Times New Roman" w:hAnsi="Times New Roman" w:cs="Times New Roman"/>
          <w:i/>
          <w:color w:val="auto"/>
          <w:sz w:val="28"/>
          <w:szCs w:val="28"/>
        </w:rPr>
        <w:t>п. 72 Постановления № 2466</w:t>
      </w:r>
      <w:r w:rsidRPr="00A82201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34B49" w:rsidRDefault="00D34B49" w:rsidP="00D34B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2201">
        <w:rPr>
          <w:rFonts w:ascii="Times New Roman" w:hAnsi="Times New Roman" w:cs="Times New Roman"/>
          <w:color w:val="auto"/>
          <w:sz w:val="28"/>
          <w:szCs w:val="28"/>
        </w:rPr>
        <w:t xml:space="preserve">Учет объема закупки и использования фармацевтической субстанции спирта этилового (этанола) аптечными организациями, ветеринарными аптечными организациями, индивидуальными предпринимателями, имеющими лицензию на фармацевтическую деятельность, медицинскими организациями, осуществляющими закупку фармацевтической субстанции спирта этилового (этанола) </w:t>
      </w:r>
      <w:r w:rsidRPr="006B109A">
        <w:rPr>
          <w:rFonts w:ascii="Times New Roman" w:hAnsi="Times New Roman" w:cs="Times New Roman"/>
          <w:i/>
          <w:color w:val="auto"/>
          <w:sz w:val="28"/>
          <w:szCs w:val="28"/>
        </w:rPr>
        <w:t>в целях использования ее в качестве сырья или вспомогательного материала при изготовлении спиртосодержащих лекарственных препаратов и (или) спиртосодержащих медицинских изделий, а также в процессе изготовления других лекарственных средств и (или) медицинских изделий</w:t>
      </w:r>
      <w:r w:rsidRPr="00A82201">
        <w:rPr>
          <w:rFonts w:ascii="Times New Roman" w:hAnsi="Times New Roman" w:cs="Times New Roman"/>
          <w:color w:val="auto"/>
          <w:sz w:val="28"/>
          <w:szCs w:val="28"/>
        </w:rPr>
        <w:t xml:space="preserve"> в объеме, равном или не превышающем 200 декалитров в год, ведется посредством представления деклараций </w:t>
      </w:r>
      <w:r w:rsidRPr="00033A2B">
        <w:rPr>
          <w:rFonts w:ascii="Times New Roman" w:hAnsi="Times New Roman" w:cs="Times New Roman"/>
          <w:i/>
          <w:color w:val="auto"/>
          <w:sz w:val="28"/>
          <w:szCs w:val="28"/>
        </w:rPr>
        <w:t>об объеме производства, оборота и (или) использования этилового спирта, алкогольной и спиртосодержащей продукции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без применения технических средств</w:t>
      </w:r>
      <w:r w:rsidR="009807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8073B" w:rsidRPr="008D7C07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8073B" w:rsidRPr="00D34B49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п. </w:t>
      </w:r>
      <w:r w:rsidR="0098073B">
        <w:rPr>
          <w:rFonts w:ascii="Times New Roman" w:hAnsi="Times New Roman" w:cs="Times New Roman"/>
          <w:i/>
          <w:color w:val="auto"/>
          <w:sz w:val="28"/>
          <w:szCs w:val="28"/>
        </w:rPr>
        <w:t>73</w:t>
      </w:r>
      <w:r w:rsidR="0098073B" w:rsidRPr="00D34B49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Постановления № 2466</w:t>
      </w:r>
      <w:r w:rsidR="0098073B" w:rsidRPr="008D7C07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B109A" w:rsidRDefault="006B109A" w:rsidP="00D34B4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D4909" w:rsidRPr="008D7C07" w:rsidRDefault="001C6B14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7C07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8D4909" w:rsidRPr="008D7C07">
        <w:rPr>
          <w:rFonts w:ascii="Times New Roman" w:hAnsi="Times New Roman" w:cs="Times New Roman"/>
          <w:color w:val="auto"/>
          <w:sz w:val="28"/>
          <w:szCs w:val="28"/>
        </w:rPr>
        <w:t>ри учете объема производства, поставок, закупки и (или) использования фармацевтической субстанции спирта этилового (этанола) единицей измерения является декалитр безводного спирта при температуре этой продукции +20 °C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D4909" w:rsidRPr="008D7C07" w:rsidRDefault="001C6B14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7C07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8D4909" w:rsidRPr="008D7C07">
        <w:rPr>
          <w:rFonts w:ascii="Times New Roman" w:hAnsi="Times New Roman" w:cs="Times New Roman"/>
          <w:color w:val="auto"/>
          <w:sz w:val="28"/>
          <w:szCs w:val="28"/>
        </w:rPr>
        <w:t>ри учете объема производства, изготовления и (или) оборота (за исключением розничной продажи) спиртосодержащих лекарственных препаратов и (или) спиртосодержащих медицинских изделий единицей измерения является декалитр.</w:t>
      </w:r>
    </w:p>
    <w:p w:rsidR="008D4909" w:rsidRPr="008D7C07" w:rsidRDefault="008D4909" w:rsidP="008D7C0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A6C92" w:rsidRPr="008D7C07" w:rsidRDefault="002A6C92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 xml:space="preserve">СЛАЙД </w:t>
      </w:r>
      <w:r w:rsidR="00800ABF" w:rsidRPr="008D7C07">
        <w:rPr>
          <w:rStyle w:val="13pt2"/>
          <w:sz w:val="28"/>
          <w:szCs w:val="28"/>
          <w:u w:val="single"/>
        </w:rPr>
        <w:t>5</w:t>
      </w:r>
    </w:p>
    <w:p w:rsidR="005C73F8" w:rsidRDefault="00C2154C" w:rsidP="008D7C07">
      <w:pPr>
        <w:spacing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Фиксация информации в единой государственной автоматизированной информационной системе осуществляется на основании заявок, которые представляются в </w:t>
      </w:r>
      <w:r w:rsidR="001C6B14" w:rsidRPr="008D7C07">
        <w:rPr>
          <w:rStyle w:val="13pt2"/>
          <w:rFonts w:eastAsia="Arial Unicode MS"/>
          <w:sz w:val="28"/>
          <w:szCs w:val="28"/>
        </w:rPr>
        <w:t>Росалкогольрегулирование</w:t>
      </w:r>
      <w:r w:rsidRPr="008D7C07">
        <w:rPr>
          <w:rStyle w:val="13pt2"/>
          <w:rFonts w:eastAsia="Arial Unicode MS"/>
          <w:sz w:val="28"/>
          <w:szCs w:val="28"/>
        </w:rPr>
        <w:t xml:space="preserve"> в электронном виде</w:t>
      </w:r>
      <w:r w:rsidR="001C6B14" w:rsidRPr="008D7C07">
        <w:rPr>
          <w:rStyle w:val="13pt2"/>
          <w:rFonts w:eastAsia="Arial Unicode MS"/>
          <w:sz w:val="28"/>
          <w:szCs w:val="28"/>
        </w:rPr>
        <w:t>.</w:t>
      </w:r>
      <w:r w:rsidR="005C73F8">
        <w:rPr>
          <w:rStyle w:val="13pt2"/>
          <w:rFonts w:eastAsia="Arial Unicode MS"/>
          <w:sz w:val="28"/>
          <w:szCs w:val="28"/>
        </w:rPr>
        <w:t xml:space="preserve"> </w:t>
      </w:r>
    </w:p>
    <w:p w:rsidR="00C2154C" w:rsidRDefault="005C73F8" w:rsidP="008D7C07">
      <w:pPr>
        <w:spacing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Информация, которую с использованием программно-аппаратных средств представляют в единую информационную систему организации, осуществляющие деятельность по производству и обороту спиртосодержащих лекарственных препаратов и спиртосодержащих медицинских изделий определена пунктом 8 Правил № 2466</w:t>
      </w:r>
      <w:r>
        <w:rPr>
          <w:rStyle w:val="13pt2"/>
          <w:rFonts w:eastAsia="Arial Unicode MS"/>
          <w:sz w:val="28"/>
          <w:szCs w:val="28"/>
        </w:rPr>
        <w:t>.</w:t>
      </w:r>
    </w:p>
    <w:p w:rsidR="005C73F8" w:rsidRPr="008D7C07" w:rsidRDefault="002A61D6" w:rsidP="005C73F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anchor="dst100012" w:history="1">
        <w:r w:rsidR="005C73F8">
          <w:rPr>
            <w:rFonts w:ascii="Times New Roman" w:hAnsi="Times New Roman" w:cs="Times New Roman"/>
            <w:sz w:val="28"/>
            <w:szCs w:val="28"/>
          </w:rPr>
          <w:t>Ф</w:t>
        </w:r>
        <w:r w:rsidR="005C73F8" w:rsidRPr="008D7C07">
          <w:rPr>
            <w:rFonts w:ascii="Times New Roman" w:hAnsi="Times New Roman" w:cs="Times New Roman"/>
            <w:sz w:val="28"/>
            <w:szCs w:val="28"/>
          </w:rPr>
          <w:t>ормы, порядок заполнения, форматы и сроки представления</w:t>
        </w:r>
      </w:hyperlink>
      <w:r w:rsidR="005C73F8" w:rsidRPr="008D7C07">
        <w:rPr>
          <w:rFonts w:ascii="Times New Roman" w:hAnsi="Times New Roman" w:cs="Times New Roman"/>
          <w:sz w:val="28"/>
          <w:szCs w:val="28"/>
        </w:rPr>
        <w:t xml:space="preserve"> в электронном виде заявок о фиксации информации в единой государственной автоматизированной информационной системе утверждены приказом Федеральной службы по регулированию алкогольного рынка 17.12.2020 № 397 «Об утверждении форм, порядка заполнения, форматов и сроков представления в электронном виде заявок о фиксации информации в единой государственной автоматизированной системе учета объема производства и оборота этилового спирта, алкогольной и спиртосодержащей продукции».</w:t>
      </w:r>
    </w:p>
    <w:p w:rsidR="002A6C92" w:rsidRPr="008D7C07" w:rsidRDefault="002A6C92" w:rsidP="008D7C07">
      <w:pPr>
        <w:pStyle w:val="a7"/>
        <w:jc w:val="center"/>
        <w:rPr>
          <w:rStyle w:val="13pt2"/>
          <w:rFonts w:eastAsia="Arial Unicode MS"/>
          <w:sz w:val="28"/>
          <w:szCs w:val="28"/>
          <w:u w:val="single"/>
        </w:rPr>
      </w:pPr>
    </w:p>
    <w:p w:rsidR="002A6C92" w:rsidRPr="008D7C07" w:rsidRDefault="002A6C92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 xml:space="preserve">СЛАЙД </w:t>
      </w:r>
      <w:r w:rsidR="0098073B">
        <w:rPr>
          <w:rStyle w:val="13pt2"/>
          <w:sz w:val="28"/>
          <w:szCs w:val="28"/>
          <w:u w:val="single"/>
        </w:rPr>
        <w:t>6</w:t>
      </w:r>
    </w:p>
    <w:p w:rsidR="00015B7F" w:rsidRPr="008D7C07" w:rsidRDefault="00BE36E6" w:rsidP="008D7C07">
      <w:pPr>
        <w:autoSpaceDE w:val="0"/>
        <w:autoSpaceDN w:val="0"/>
        <w:adjustRightInd w:val="0"/>
        <w:spacing w:before="280"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Теперь рассмотрим </w:t>
      </w:r>
      <w:r w:rsidR="004F5A0E">
        <w:rPr>
          <w:rStyle w:val="13pt2"/>
          <w:rFonts w:eastAsia="Arial Unicode MS"/>
          <w:sz w:val="28"/>
          <w:szCs w:val="28"/>
        </w:rPr>
        <w:t>виды заявок</w:t>
      </w:r>
      <w:r w:rsidRPr="008D7C07">
        <w:rPr>
          <w:rStyle w:val="13pt2"/>
          <w:rFonts w:eastAsia="Arial Unicode MS"/>
          <w:sz w:val="28"/>
          <w:szCs w:val="28"/>
        </w:rPr>
        <w:t xml:space="preserve"> и сроки их предоставления</w:t>
      </w:r>
      <w:r w:rsidR="00015B7F" w:rsidRPr="008D7C07">
        <w:rPr>
          <w:rStyle w:val="13pt2"/>
          <w:rFonts w:eastAsia="Arial Unicode MS"/>
          <w:sz w:val="28"/>
          <w:szCs w:val="28"/>
        </w:rPr>
        <w:t xml:space="preserve"> </w:t>
      </w:r>
      <w:r w:rsidRPr="008D7C07">
        <w:rPr>
          <w:rStyle w:val="13pt2"/>
          <w:rFonts w:eastAsia="Arial Unicode MS"/>
          <w:sz w:val="28"/>
          <w:szCs w:val="28"/>
        </w:rPr>
        <w:t>в единую информационную систему</w:t>
      </w:r>
      <w:r w:rsidR="005C73F8">
        <w:rPr>
          <w:rStyle w:val="13pt2"/>
          <w:rFonts w:eastAsia="Arial Unicode MS"/>
          <w:sz w:val="28"/>
          <w:szCs w:val="28"/>
        </w:rPr>
        <w:t>.</w:t>
      </w:r>
    </w:p>
    <w:p w:rsidR="00BE36E6" w:rsidRPr="008D7C07" w:rsidRDefault="00BE36E6" w:rsidP="008D7C07">
      <w:pPr>
        <w:pStyle w:val="a7"/>
        <w:keepNext/>
        <w:keepLines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280"/>
        <w:ind w:left="0" w:firstLine="709"/>
        <w:jc w:val="both"/>
        <w:rPr>
          <w:rStyle w:val="13pt2"/>
          <w:rFonts w:eastAsia="Arial Unicode MS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="Arial Unicode MS"/>
          <w:color w:val="000000"/>
          <w:sz w:val="28"/>
          <w:szCs w:val="28"/>
          <w:lang w:eastAsia="ru-RU"/>
        </w:rPr>
        <w:t>Заявка о фиксации сведений о производстве спиртосодержащей продукции.</w:t>
      </w:r>
    </w:p>
    <w:p w:rsidR="00BE36E6" w:rsidRPr="008D7C07" w:rsidRDefault="00BE36E6" w:rsidP="008D7C07">
      <w:pPr>
        <w:keepNext/>
        <w:keepLines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Данная заявка предоставляется в единую информационную систему не позднее следующего рабочего дня после дня </w:t>
      </w:r>
      <w:r w:rsidR="006B109A">
        <w:rPr>
          <w:rStyle w:val="13pt2"/>
          <w:rFonts w:eastAsia="Arial Unicode MS"/>
          <w:sz w:val="28"/>
          <w:szCs w:val="28"/>
        </w:rPr>
        <w:t xml:space="preserve">составления </w:t>
      </w:r>
      <w:r w:rsidRPr="008D7C07">
        <w:rPr>
          <w:rStyle w:val="13pt2"/>
          <w:rFonts w:eastAsia="Arial Unicode MS"/>
          <w:sz w:val="28"/>
          <w:szCs w:val="28"/>
        </w:rPr>
        <w:t xml:space="preserve">первичного учетного документа в соответствии с Федеральным </w:t>
      </w:r>
      <w:hyperlink r:id="rId14" w:history="1">
        <w:r w:rsidRPr="008D7C07">
          <w:rPr>
            <w:rStyle w:val="13pt2"/>
            <w:rFonts w:eastAsia="Arial Unicode MS"/>
            <w:sz w:val="28"/>
            <w:szCs w:val="28"/>
          </w:rPr>
          <w:t>законом</w:t>
        </w:r>
      </w:hyperlink>
      <w:r w:rsidRPr="008D7C07">
        <w:rPr>
          <w:rStyle w:val="13pt2"/>
          <w:rFonts w:eastAsia="Arial Unicode MS"/>
          <w:sz w:val="28"/>
          <w:szCs w:val="28"/>
        </w:rPr>
        <w:t xml:space="preserve"> № 402-ФЗ, подтверждающего факт производства продукции. Заполнение </w:t>
      </w:r>
      <w:r w:rsidR="005C73F8">
        <w:rPr>
          <w:rStyle w:val="13pt2"/>
          <w:rFonts w:eastAsia="Arial Unicode MS"/>
          <w:sz w:val="28"/>
          <w:szCs w:val="28"/>
        </w:rPr>
        <w:t>заявки</w:t>
      </w:r>
      <w:r w:rsidRPr="008D7C07">
        <w:rPr>
          <w:rStyle w:val="13pt2"/>
          <w:rFonts w:eastAsia="Arial Unicode MS"/>
          <w:sz w:val="28"/>
          <w:szCs w:val="28"/>
        </w:rPr>
        <w:t xml:space="preserve"> должно осуществляться на основании </w:t>
      </w:r>
      <w:r w:rsidR="005C73F8">
        <w:rPr>
          <w:rStyle w:val="13pt2"/>
          <w:rFonts w:eastAsia="Arial Unicode MS"/>
          <w:sz w:val="28"/>
          <w:szCs w:val="28"/>
        </w:rPr>
        <w:t xml:space="preserve">такого </w:t>
      </w:r>
      <w:r w:rsidRPr="008D7C07">
        <w:rPr>
          <w:rStyle w:val="13pt2"/>
          <w:rFonts w:eastAsia="Arial Unicode MS"/>
          <w:sz w:val="28"/>
          <w:szCs w:val="28"/>
        </w:rPr>
        <w:t xml:space="preserve">первичного учетного документа, подтверждающего факт постановки продукции на баланс </w:t>
      </w:r>
      <w:r w:rsidR="005C73F8">
        <w:rPr>
          <w:rStyle w:val="13pt2"/>
          <w:rFonts w:eastAsia="Arial Unicode MS"/>
          <w:sz w:val="28"/>
          <w:szCs w:val="28"/>
        </w:rPr>
        <w:t xml:space="preserve">и </w:t>
      </w:r>
      <w:r w:rsidRPr="008D7C07">
        <w:rPr>
          <w:rStyle w:val="13pt2"/>
          <w:rFonts w:eastAsia="Arial Unicode MS"/>
          <w:sz w:val="28"/>
          <w:szCs w:val="28"/>
        </w:rPr>
        <w:t xml:space="preserve">соответствующего требованиям Федерального </w:t>
      </w:r>
      <w:hyperlink r:id="rId15" w:history="1">
        <w:r w:rsidRPr="008D7C07">
          <w:rPr>
            <w:rStyle w:val="13pt2"/>
            <w:rFonts w:eastAsia="Arial Unicode MS"/>
            <w:sz w:val="28"/>
            <w:szCs w:val="28"/>
          </w:rPr>
          <w:t>закона</w:t>
        </w:r>
      </w:hyperlink>
      <w:r w:rsidRPr="008D7C07">
        <w:rPr>
          <w:rStyle w:val="13pt2"/>
          <w:rFonts w:eastAsia="Arial Unicode MS"/>
          <w:sz w:val="28"/>
          <w:szCs w:val="28"/>
        </w:rPr>
        <w:t xml:space="preserve"> № 402-ФЗ.</w:t>
      </w:r>
    </w:p>
    <w:p w:rsidR="00BE36E6" w:rsidRPr="008D7C07" w:rsidRDefault="00BE36E6" w:rsidP="008D7C07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280"/>
        <w:ind w:left="0" w:firstLine="709"/>
        <w:jc w:val="both"/>
        <w:rPr>
          <w:rStyle w:val="13pt2"/>
          <w:rFonts w:eastAsia="Arial Unicode MS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="Arial Unicode MS"/>
          <w:color w:val="000000"/>
          <w:sz w:val="28"/>
          <w:szCs w:val="28"/>
          <w:lang w:eastAsia="ru-RU"/>
        </w:rPr>
        <w:t>Заявка о фиксации информации о поставке (в том числе возврате), внутреннем перемещении продукции.</w:t>
      </w:r>
    </w:p>
    <w:p w:rsidR="00BE36E6" w:rsidRPr="008D7C07" w:rsidRDefault="00BE36E6" w:rsidP="008D7C07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Данная заявка предоставляется в единую информационную систему не позднее момента выезда транспортного средства с территории поставщика. Заполнение сведений должно осуществляться на основании сопроводительного документа</w:t>
      </w:r>
      <w:r w:rsidR="005C73F8">
        <w:rPr>
          <w:rStyle w:val="13pt2"/>
          <w:rFonts w:eastAsia="Arial Unicode MS"/>
          <w:sz w:val="28"/>
          <w:szCs w:val="28"/>
        </w:rPr>
        <w:t>,</w:t>
      </w:r>
      <w:r w:rsidRPr="008D7C07">
        <w:rPr>
          <w:rStyle w:val="13pt2"/>
          <w:rFonts w:eastAsia="Arial Unicode MS"/>
          <w:sz w:val="28"/>
          <w:szCs w:val="28"/>
        </w:rPr>
        <w:t xml:space="preserve"> в соответствии со </w:t>
      </w:r>
      <w:hyperlink r:id="rId16" w:history="1">
        <w:r w:rsidRPr="008D7C07">
          <w:rPr>
            <w:rStyle w:val="13pt2"/>
            <w:rFonts w:eastAsia="Arial Unicode MS"/>
            <w:sz w:val="28"/>
            <w:szCs w:val="28"/>
          </w:rPr>
          <w:t>статьей 10.2</w:t>
        </w:r>
      </w:hyperlink>
      <w:r w:rsidRPr="008D7C07">
        <w:rPr>
          <w:rStyle w:val="13pt2"/>
          <w:rFonts w:eastAsia="Arial Unicode MS"/>
          <w:sz w:val="28"/>
          <w:szCs w:val="28"/>
        </w:rPr>
        <w:t xml:space="preserve"> Федерального закона № 171-ФЗ подтверждающего факт поставки (в том числе возврата), внутреннего перемещения продукции.</w:t>
      </w:r>
    </w:p>
    <w:p w:rsidR="00015B7F" w:rsidRPr="008D7C07" w:rsidRDefault="00015B7F" w:rsidP="008D7C07">
      <w:pPr>
        <w:autoSpaceDE w:val="0"/>
        <w:autoSpaceDN w:val="0"/>
        <w:adjustRightInd w:val="0"/>
        <w:spacing w:before="280"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</w:p>
    <w:p w:rsidR="00015B7F" w:rsidRPr="008D7C07" w:rsidRDefault="00015B7F" w:rsidP="008D7C07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Заявка </w:t>
      </w:r>
      <w:r w:rsidRPr="008D7C07">
        <w:rPr>
          <w:rStyle w:val="13pt2"/>
          <w:rFonts w:eastAsia="Arial Unicode MS"/>
          <w:color w:val="000000"/>
          <w:sz w:val="28"/>
          <w:szCs w:val="28"/>
          <w:lang w:eastAsia="ru-RU"/>
        </w:rPr>
        <w:t>о фиксации информации об акте списания продукции с остатков на складе.</w:t>
      </w:r>
      <w:r w:rsidRPr="008D7C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B7F" w:rsidRPr="008D7C07" w:rsidRDefault="00015B7F" w:rsidP="008D7C07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Данная </w:t>
      </w:r>
      <w:hyperlink r:id="rId17" w:history="1">
        <w:r w:rsidRPr="008D7C07">
          <w:rPr>
            <w:rStyle w:val="13pt2"/>
            <w:rFonts w:eastAsia="Arial Unicode MS"/>
            <w:sz w:val="28"/>
            <w:szCs w:val="28"/>
          </w:rPr>
          <w:t>заявка</w:t>
        </w:r>
      </w:hyperlink>
      <w:r w:rsidRPr="008D7C07">
        <w:rPr>
          <w:rStyle w:val="13pt2"/>
          <w:rFonts w:eastAsia="Arial Unicode MS"/>
          <w:sz w:val="28"/>
          <w:szCs w:val="28"/>
        </w:rPr>
        <w:t xml:space="preserve"> предоставляется в единую информационную систему не позднее следующего рабочего дня после дня первичного учетного документа в соответствии с Федеральным </w:t>
      </w:r>
      <w:hyperlink r:id="rId18" w:history="1">
        <w:r w:rsidRPr="008D7C07">
          <w:rPr>
            <w:rStyle w:val="13pt2"/>
            <w:rFonts w:eastAsia="Arial Unicode MS"/>
            <w:sz w:val="28"/>
            <w:szCs w:val="28"/>
          </w:rPr>
          <w:t>законом</w:t>
        </w:r>
      </w:hyperlink>
      <w:r w:rsidRPr="008D7C07">
        <w:rPr>
          <w:rStyle w:val="13pt2"/>
          <w:rFonts w:eastAsia="Arial Unicode MS"/>
          <w:sz w:val="28"/>
          <w:szCs w:val="28"/>
        </w:rPr>
        <w:t xml:space="preserve"> от 06.12.2011 № 402-ФЗ «О бухгалтерском учете», подтверждающего факт списания продукции. Заполнение сведений должно осуществляться на основании </w:t>
      </w:r>
      <w:r w:rsidR="005C73F8">
        <w:rPr>
          <w:rStyle w:val="13pt2"/>
          <w:rFonts w:eastAsia="Arial Unicode MS"/>
          <w:sz w:val="28"/>
          <w:szCs w:val="28"/>
        </w:rPr>
        <w:t xml:space="preserve">этого </w:t>
      </w:r>
      <w:r w:rsidRPr="008D7C07">
        <w:rPr>
          <w:rStyle w:val="13pt2"/>
          <w:rFonts w:eastAsia="Arial Unicode MS"/>
          <w:sz w:val="28"/>
          <w:szCs w:val="28"/>
        </w:rPr>
        <w:t xml:space="preserve">первичного учетного документа в соответствии с </w:t>
      </w:r>
      <w:r w:rsidRPr="008D7C07">
        <w:rPr>
          <w:rStyle w:val="13pt2"/>
          <w:rFonts w:eastAsia="Arial Unicode MS"/>
          <w:sz w:val="28"/>
          <w:szCs w:val="28"/>
        </w:rPr>
        <w:lastRenderedPageBreak/>
        <w:t xml:space="preserve">Федеральным </w:t>
      </w:r>
      <w:hyperlink r:id="rId19" w:history="1">
        <w:r w:rsidRPr="008D7C07">
          <w:rPr>
            <w:rStyle w:val="13pt2"/>
            <w:rFonts w:eastAsia="Arial Unicode MS"/>
            <w:sz w:val="28"/>
            <w:szCs w:val="28"/>
          </w:rPr>
          <w:t>законом</w:t>
        </w:r>
      </w:hyperlink>
      <w:r w:rsidRPr="008D7C07">
        <w:rPr>
          <w:rStyle w:val="13pt2"/>
          <w:rFonts w:eastAsia="Arial Unicode MS"/>
          <w:sz w:val="28"/>
          <w:szCs w:val="28"/>
        </w:rPr>
        <w:t xml:space="preserve"> № 402-ФЗ подтверждающего факт списания продукции</w:t>
      </w:r>
      <w:r w:rsidR="005C73F8">
        <w:rPr>
          <w:rStyle w:val="13pt2"/>
          <w:rFonts w:eastAsia="Arial Unicode MS"/>
          <w:sz w:val="28"/>
          <w:szCs w:val="28"/>
        </w:rPr>
        <w:t xml:space="preserve"> (акт списания)</w:t>
      </w:r>
      <w:r w:rsidRPr="008D7C07">
        <w:rPr>
          <w:rStyle w:val="13pt2"/>
          <w:rFonts w:eastAsia="Arial Unicode MS"/>
          <w:sz w:val="28"/>
          <w:szCs w:val="28"/>
        </w:rPr>
        <w:t>.</w:t>
      </w:r>
    </w:p>
    <w:p w:rsidR="0018076B" w:rsidRPr="008D7C07" w:rsidRDefault="0018076B" w:rsidP="00A40F8F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280"/>
        <w:ind w:left="0" w:firstLine="709"/>
        <w:jc w:val="both"/>
        <w:rPr>
          <w:rStyle w:val="13pt2"/>
          <w:rFonts w:eastAsia="Arial Unicode MS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="Arial Unicode MS"/>
          <w:color w:val="000000"/>
          <w:sz w:val="28"/>
          <w:szCs w:val="28"/>
          <w:lang w:eastAsia="ru-RU"/>
        </w:rPr>
        <w:t xml:space="preserve">Заявка о фиксации информации о принятии, отказе или принятии с расхождениями продукции при </w:t>
      </w:r>
      <w:r w:rsidR="005C73F8">
        <w:rPr>
          <w:rStyle w:val="13pt2"/>
          <w:rFonts w:eastAsia="Arial Unicode MS"/>
          <w:color w:val="000000"/>
          <w:sz w:val="28"/>
          <w:szCs w:val="28"/>
          <w:lang w:eastAsia="ru-RU"/>
        </w:rPr>
        <w:t>поставке</w:t>
      </w:r>
      <w:r w:rsidRPr="008D7C07">
        <w:rPr>
          <w:rStyle w:val="13pt2"/>
          <w:rFonts w:eastAsia="Arial Unicode MS"/>
          <w:color w:val="000000"/>
          <w:sz w:val="28"/>
          <w:szCs w:val="28"/>
          <w:lang w:eastAsia="ru-RU"/>
        </w:rPr>
        <w:t xml:space="preserve"> (в том числе возврате), внутреннем перемещении этилового спирта, алкогольной и спиртосодержащей продукции.</w:t>
      </w:r>
    </w:p>
    <w:p w:rsidR="0018076B" w:rsidRPr="008D7C07" w:rsidRDefault="0018076B" w:rsidP="00A40F8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Данная заявка предоставляется в единую информационную систему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 в течение рабочего дня в котором осуществлена приемка, отказ в приемке, приемка с расхождениями товара на основании сопроводительных документов в соответствии со </w:t>
      </w:r>
      <w:hyperlink r:id="rId20" w:history="1">
        <w:r w:rsidRPr="008D7C07">
          <w:rPr>
            <w:rFonts w:ascii="Times New Roman" w:hAnsi="Times New Roman" w:cs="Times New Roman"/>
            <w:color w:val="auto"/>
            <w:sz w:val="28"/>
            <w:szCs w:val="28"/>
          </w:rPr>
          <w:t>статьей 10.2</w:t>
        </w:r>
      </w:hyperlink>
      <w:r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171-ФЗ и первичных учетных документов в соответствии с Федеральным </w:t>
      </w:r>
      <w:hyperlink r:id="rId21" w:history="1">
        <w:r w:rsidRPr="008D7C07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BE36E6" w:rsidRPr="008D7C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7C07">
        <w:rPr>
          <w:rFonts w:ascii="Times New Roman" w:hAnsi="Times New Roman" w:cs="Times New Roman"/>
          <w:color w:val="auto"/>
          <w:sz w:val="28"/>
          <w:szCs w:val="28"/>
        </w:rPr>
        <w:t>№ 402-ФЗ.</w:t>
      </w:r>
    </w:p>
    <w:p w:rsidR="00D75CD6" w:rsidRDefault="00D75CD6" w:rsidP="008D7C07">
      <w:pPr>
        <w:pStyle w:val="1"/>
        <w:shd w:val="clear" w:color="auto" w:fill="auto"/>
        <w:suppressAutoHyphens/>
        <w:spacing w:after="240" w:line="276" w:lineRule="auto"/>
        <w:ind w:right="40" w:firstLine="709"/>
        <w:contextualSpacing/>
        <w:jc w:val="both"/>
        <w:rPr>
          <w:rStyle w:val="13pt"/>
          <w:sz w:val="28"/>
          <w:szCs w:val="28"/>
        </w:rPr>
      </w:pPr>
    </w:p>
    <w:p w:rsidR="0098073B" w:rsidRPr="008D7C07" w:rsidRDefault="0098073B" w:rsidP="0098073B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 xml:space="preserve">СЛАЙД </w:t>
      </w:r>
      <w:r>
        <w:rPr>
          <w:rStyle w:val="13pt2"/>
          <w:sz w:val="28"/>
          <w:szCs w:val="28"/>
          <w:u w:val="single"/>
        </w:rPr>
        <w:t>7</w:t>
      </w:r>
    </w:p>
    <w:p w:rsidR="005C73F8" w:rsidRPr="008D7C07" w:rsidRDefault="005C73F8" w:rsidP="005C73F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При выявлении факта внесения в единую информационную систему недостоверной и (или) искаженной информации, организация или индивидуальный предприниматель, с использованием программно-аппаратных средств вносят изменения в ранее направленную заявку о фиксации.</w:t>
      </w:r>
    </w:p>
    <w:p w:rsidR="005C73F8" w:rsidRPr="008D7C07" w:rsidRDefault="005C73F8" w:rsidP="005C73F8">
      <w:pPr>
        <w:autoSpaceDE w:val="0"/>
        <w:autoSpaceDN w:val="0"/>
        <w:adjustRightInd w:val="0"/>
        <w:spacing w:before="280"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В случае, если у программно-аппаратных средств отсутствует техническая возможность для исправления недостоверной и (или) искаженной информации путем внесения изменения в ранее представленную заявку о фиксации, организация или индивидуальный предприниматель направляют в территориальный орган Федеральной службы  по регулированию алкогольного рынка по месту своего нахождения заявление                         с уточненными данными (далее - заявление) в соответствии с п. 33 Постановления                         № 2466.</w:t>
      </w:r>
    </w:p>
    <w:p w:rsidR="005C73F8" w:rsidRPr="008D7C07" w:rsidRDefault="005C73F8" w:rsidP="005C73F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bookmarkStart w:id="1" w:name="Par0"/>
      <w:bookmarkEnd w:id="1"/>
      <w:r w:rsidRPr="008D7C07">
        <w:rPr>
          <w:rStyle w:val="13pt2"/>
          <w:rFonts w:eastAsia="Arial Unicode MS"/>
          <w:sz w:val="28"/>
          <w:szCs w:val="28"/>
        </w:rPr>
        <w:t>К заявлению прилагаются документы, подтверждающие обоснованность уточнения информации, содержащейся в единой информационной системе, или их заверенные копии.</w:t>
      </w:r>
    </w:p>
    <w:p w:rsidR="005C73F8" w:rsidRPr="008D7C07" w:rsidRDefault="005C73F8" w:rsidP="005C73F8">
      <w:pPr>
        <w:autoSpaceDE w:val="0"/>
        <w:autoSpaceDN w:val="0"/>
        <w:adjustRightInd w:val="0"/>
        <w:spacing w:before="280"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Заявление подается в электронном виде посредством единой информационной системы, федеральной государственной информационной системы «Единый портал государственных и муниципальных услуг (функций)», официального сайта Федеральной службы по регулированию алкогольного рынка в информационно-телекоммуникационной сети «Интернет».</w:t>
      </w:r>
    </w:p>
    <w:p w:rsidR="005C73F8" w:rsidRPr="008D7C07" w:rsidRDefault="005C73F8" w:rsidP="005C73F8">
      <w:pPr>
        <w:autoSpaceDE w:val="0"/>
        <w:autoSpaceDN w:val="0"/>
        <w:adjustRightInd w:val="0"/>
        <w:spacing w:before="280" w:line="276" w:lineRule="auto"/>
        <w:ind w:firstLine="709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Заявление и документы должны быть подписаны квалифицированной электронной подписью, выданной в соответствии с требованиями Федерального </w:t>
      </w:r>
      <w:hyperlink r:id="rId22" w:history="1">
        <w:r w:rsidRPr="008D7C07">
          <w:rPr>
            <w:rStyle w:val="13pt2"/>
            <w:rFonts w:eastAsia="Arial Unicode MS"/>
            <w:sz w:val="28"/>
            <w:szCs w:val="28"/>
          </w:rPr>
          <w:t>закона</w:t>
        </w:r>
      </w:hyperlink>
      <w:r w:rsidRPr="008D7C07">
        <w:rPr>
          <w:rStyle w:val="13pt2"/>
          <w:rFonts w:eastAsia="Arial Unicode MS"/>
          <w:sz w:val="28"/>
          <w:szCs w:val="28"/>
        </w:rPr>
        <w:t xml:space="preserve"> «Об электронной подписи».</w:t>
      </w:r>
    </w:p>
    <w:p w:rsidR="00A40F8F" w:rsidRPr="008D7C07" w:rsidRDefault="00A40F8F" w:rsidP="008D7C07">
      <w:pPr>
        <w:pStyle w:val="1"/>
        <w:shd w:val="clear" w:color="auto" w:fill="auto"/>
        <w:suppressAutoHyphens/>
        <w:spacing w:after="240" w:line="276" w:lineRule="auto"/>
        <w:ind w:right="40" w:firstLine="709"/>
        <w:contextualSpacing/>
        <w:jc w:val="both"/>
        <w:rPr>
          <w:rStyle w:val="13pt"/>
          <w:sz w:val="28"/>
          <w:szCs w:val="28"/>
        </w:rPr>
      </w:pPr>
    </w:p>
    <w:p w:rsidR="001B2319" w:rsidRPr="008D7C07" w:rsidRDefault="001B2319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lastRenderedPageBreak/>
        <w:t xml:space="preserve">СЛАЙД </w:t>
      </w:r>
      <w:r w:rsidR="00800ABF" w:rsidRPr="008D7C07">
        <w:rPr>
          <w:rStyle w:val="13pt2"/>
          <w:sz w:val="28"/>
          <w:szCs w:val="28"/>
          <w:u w:val="single"/>
        </w:rPr>
        <w:t>8</w:t>
      </w:r>
    </w:p>
    <w:p w:rsidR="004C2A6A" w:rsidRPr="008D7C07" w:rsidRDefault="004C2A6A" w:rsidP="008D7C07">
      <w:pPr>
        <w:pStyle w:val="1"/>
        <w:shd w:val="clear" w:color="auto" w:fill="auto"/>
        <w:suppressAutoHyphens/>
        <w:spacing w:after="240" w:line="276" w:lineRule="auto"/>
        <w:ind w:right="-58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Теперь </w:t>
      </w:r>
      <w:r w:rsidR="001B2319" w:rsidRPr="008D7C07">
        <w:rPr>
          <w:rStyle w:val="13pt2"/>
          <w:rFonts w:eastAsia="Arial Unicode MS"/>
          <w:sz w:val="28"/>
          <w:szCs w:val="28"/>
        </w:rPr>
        <w:t>напомню какие</w:t>
      </w:r>
      <w:r w:rsidRPr="008D7C07">
        <w:rPr>
          <w:rStyle w:val="13pt2"/>
          <w:rFonts w:eastAsia="Arial Unicode MS"/>
          <w:sz w:val="28"/>
          <w:szCs w:val="28"/>
        </w:rPr>
        <w:t xml:space="preserve"> показатели, корректиру</w:t>
      </w:r>
      <w:r w:rsidR="001B2319" w:rsidRPr="008D7C07">
        <w:rPr>
          <w:rStyle w:val="13pt2"/>
          <w:rFonts w:eastAsia="Arial Unicode MS"/>
          <w:sz w:val="28"/>
          <w:szCs w:val="28"/>
        </w:rPr>
        <w:t>ются</w:t>
      </w:r>
      <w:r w:rsidRPr="008D7C07">
        <w:rPr>
          <w:rStyle w:val="13pt2"/>
          <w:rFonts w:eastAsia="Arial Unicode MS"/>
          <w:sz w:val="28"/>
          <w:szCs w:val="28"/>
        </w:rPr>
        <w:t xml:space="preserve"> в </w:t>
      </w:r>
      <w:r w:rsidR="008130ED" w:rsidRPr="008D7C07">
        <w:rPr>
          <w:rStyle w:val="13pt2"/>
          <w:rFonts w:eastAsia="Arial Unicode MS"/>
          <w:sz w:val="28"/>
          <w:szCs w:val="28"/>
        </w:rPr>
        <w:t>единой информационной системе</w:t>
      </w:r>
      <w:r w:rsidRPr="008D7C07">
        <w:rPr>
          <w:rStyle w:val="13pt2"/>
          <w:rFonts w:eastAsia="Arial Unicode MS"/>
          <w:sz w:val="28"/>
          <w:szCs w:val="28"/>
        </w:rPr>
        <w:t xml:space="preserve"> сотрудниками </w:t>
      </w:r>
      <w:r w:rsidR="001B2319" w:rsidRPr="008D7C07">
        <w:rPr>
          <w:rStyle w:val="13pt2"/>
          <w:rFonts w:eastAsia="Arial Unicode MS"/>
          <w:sz w:val="28"/>
          <w:szCs w:val="28"/>
        </w:rPr>
        <w:t>Управления.</w:t>
      </w:r>
    </w:p>
    <w:p w:rsidR="004C2A6A" w:rsidRPr="008D7C07" w:rsidRDefault="004C2A6A" w:rsidP="008D7C07">
      <w:pPr>
        <w:pStyle w:val="11"/>
        <w:keepNext/>
        <w:keepLines/>
        <w:shd w:val="clear" w:color="auto" w:fill="auto"/>
        <w:tabs>
          <w:tab w:val="left" w:pos="6182"/>
        </w:tabs>
        <w:suppressAutoHyphens/>
        <w:spacing w:before="0" w:after="0" w:line="276" w:lineRule="auto"/>
        <w:ind w:firstLine="425"/>
        <w:contextualSpacing/>
        <w:jc w:val="both"/>
        <w:rPr>
          <w:rStyle w:val="13pt2"/>
          <w:rFonts w:eastAsia="Arial Unicode MS"/>
          <w:bCs w:val="0"/>
          <w:sz w:val="28"/>
          <w:szCs w:val="28"/>
        </w:rPr>
      </w:pPr>
      <w:bookmarkStart w:id="2" w:name="bookmark1"/>
      <w:r w:rsidRPr="008D7C07">
        <w:rPr>
          <w:rStyle w:val="13pt2"/>
          <w:rFonts w:eastAsia="Arial Unicode MS"/>
          <w:bCs w:val="0"/>
          <w:sz w:val="28"/>
          <w:szCs w:val="28"/>
        </w:rPr>
        <w:t>Накладные:</w:t>
      </w:r>
      <w:bookmarkEnd w:id="2"/>
      <w:r w:rsidRPr="008D7C07">
        <w:rPr>
          <w:rStyle w:val="13pt2"/>
          <w:rFonts w:eastAsia="Arial Unicode MS"/>
          <w:bCs w:val="0"/>
          <w:sz w:val="28"/>
          <w:szCs w:val="28"/>
        </w:rPr>
        <w:tab/>
      </w:r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Номер накладной;</w:t>
      </w:r>
    </w:p>
    <w:p w:rsidR="00D37509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Дата накладной;</w:t>
      </w:r>
      <w:r w:rsidR="00D37509" w:rsidRPr="008D7C07">
        <w:rPr>
          <w:rStyle w:val="13pt2"/>
          <w:rFonts w:eastAsia="Arial Unicode MS"/>
          <w:sz w:val="28"/>
          <w:szCs w:val="28"/>
        </w:rPr>
        <w:t xml:space="preserve"> </w:t>
      </w:r>
    </w:p>
    <w:p w:rsidR="00D37509" w:rsidRPr="008D7C07" w:rsidRDefault="004C2A6A" w:rsidP="008D7C07">
      <w:pPr>
        <w:pStyle w:val="1"/>
        <w:shd w:val="clear" w:color="auto" w:fill="auto"/>
        <w:suppressAutoHyphens/>
        <w:spacing w:line="276" w:lineRule="auto"/>
        <w:ind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Дата отгрузки;</w:t>
      </w:r>
      <w:r w:rsidR="00D37509" w:rsidRPr="008D7C07">
        <w:rPr>
          <w:rStyle w:val="13pt2"/>
          <w:rFonts w:eastAsia="Arial Unicode MS"/>
          <w:sz w:val="28"/>
          <w:szCs w:val="28"/>
        </w:rPr>
        <w:t xml:space="preserve"> </w:t>
      </w:r>
    </w:p>
    <w:p w:rsidR="004C2A6A" w:rsidRPr="008D7C07" w:rsidRDefault="00D37509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b/>
          <w:sz w:val="28"/>
          <w:szCs w:val="28"/>
        </w:rPr>
      </w:pPr>
      <w:r w:rsidRPr="008D7C07">
        <w:rPr>
          <w:rStyle w:val="13pt2"/>
          <w:rFonts w:eastAsia="Arial Unicode MS"/>
          <w:b/>
          <w:sz w:val="28"/>
          <w:szCs w:val="28"/>
        </w:rPr>
        <w:t>Дата фиксации в ЕГАИС не корректируется!!!</w:t>
      </w:r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Тип (обычная, возвратная);</w:t>
      </w:r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Цена продукции в позиции.</w:t>
      </w:r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b/>
          <w:sz w:val="28"/>
          <w:szCs w:val="28"/>
        </w:rPr>
      </w:pPr>
      <w:bookmarkStart w:id="3" w:name="bookmark4"/>
      <w:r w:rsidRPr="008D7C07">
        <w:rPr>
          <w:rStyle w:val="13pt2"/>
          <w:rFonts w:eastAsia="Arial Unicode MS"/>
          <w:b/>
          <w:sz w:val="28"/>
          <w:szCs w:val="28"/>
        </w:rPr>
        <w:t>Акт постановки на баланс:</w:t>
      </w:r>
      <w:bookmarkEnd w:id="3"/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Номер акта; </w:t>
      </w:r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Дата акта.</w:t>
      </w:r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b/>
          <w:sz w:val="28"/>
          <w:szCs w:val="28"/>
        </w:rPr>
      </w:pPr>
      <w:bookmarkStart w:id="4" w:name="bookmark5"/>
      <w:r w:rsidRPr="008D7C07">
        <w:rPr>
          <w:rStyle w:val="13pt2"/>
          <w:rFonts w:eastAsia="Arial Unicode MS"/>
          <w:b/>
          <w:sz w:val="28"/>
          <w:szCs w:val="28"/>
        </w:rPr>
        <w:t>Корректировка актов к накладным:</w:t>
      </w:r>
      <w:bookmarkEnd w:id="4"/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Номер акта; </w:t>
      </w:r>
    </w:p>
    <w:p w:rsidR="004C2A6A" w:rsidRPr="008D7C07" w:rsidRDefault="004C2A6A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Дата акта.</w:t>
      </w:r>
    </w:p>
    <w:p w:rsidR="000A0271" w:rsidRPr="008D7C07" w:rsidRDefault="000A0271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b/>
          <w:sz w:val="28"/>
          <w:szCs w:val="28"/>
        </w:rPr>
      </w:pPr>
      <w:r w:rsidRPr="008D7C07">
        <w:rPr>
          <w:rStyle w:val="13pt2"/>
          <w:rFonts w:eastAsia="Arial Unicode MS"/>
          <w:b/>
          <w:sz w:val="28"/>
          <w:szCs w:val="28"/>
        </w:rPr>
        <w:t>Отчеты о производстве:</w:t>
      </w:r>
    </w:p>
    <w:p w:rsidR="000A0271" w:rsidRPr="008D7C07" w:rsidRDefault="000A0271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Дата отчета</w:t>
      </w:r>
    </w:p>
    <w:p w:rsidR="000A0271" w:rsidRPr="008D7C07" w:rsidRDefault="000A0271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Номер отчета</w:t>
      </w:r>
    </w:p>
    <w:p w:rsidR="000A0271" w:rsidRPr="008D7C07" w:rsidRDefault="000A0271" w:rsidP="008D7C07">
      <w:pPr>
        <w:pStyle w:val="1"/>
        <w:shd w:val="clear" w:color="auto" w:fill="auto"/>
        <w:suppressAutoHyphens/>
        <w:spacing w:line="276" w:lineRule="auto"/>
        <w:ind w:right="260" w:firstLine="425"/>
        <w:contextualSpacing/>
        <w:jc w:val="both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Дата производства</w:t>
      </w:r>
    </w:p>
    <w:p w:rsidR="00405144" w:rsidRPr="008D7C07" w:rsidRDefault="00405144" w:rsidP="008D7C07">
      <w:pPr>
        <w:pStyle w:val="21"/>
        <w:shd w:val="clear" w:color="auto" w:fill="auto"/>
        <w:suppressAutoHyphens/>
        <w:spacing w:line="276" w:lineRule="auto"/>
        <w:ind w:right="40" w:firstLine="426"/>
        <w:contextualSpacing/>
        <w:jc w:val="both"/>
        <w:rPr>
          <w:rStyle w:val="13pt"/>
          <w:sz w:val="28"/>
          <w:szCs w:val="28"/>
        </w:rPr>
      </w:pPr>
    </w:p>
    <w:p w:rsidR="000A63BF" w:rsidRPr="008D7C07" w:rsidRDefault="002D4A19" w:rsidP="008D7C07">
      <w:pPr>
        <w:pStyle w:val="21"/>
        <w:shd w:val="clear" w:color="auto" w:fill="auto"/>
        <w:suppressAutoHyphens/>
        <w:spacing w:line="276" w:lineRule="auto"/>
        <w:ind w:right="40" w:firstLine="426"/>
        <w:contextualSpacing/>
        <w:jc w:val="both"/>
        <w:rPr>
          <w:rStyle w:val="13pt2"/>
          <w:sz w:val="28"/>
          <w:szCs w:val="28"/>
        </w:rPr>
      </w:pPr>
      <w:r w:rsidRPr="008D7C07">
        <w:rPr>
          <w:rStyle w:val="13pt"/>
          <w:sz w:val="28"/>
          <w:szCs w:val="28"/>
        </w:rPr>
        <w:t>В</w:t>
      </w:r>
      <w:r w:rsidR="000A0271" w:rsidRPr="008D7C07">
        <w:rPr>
          <w:rStyle w:val="13pt"/>
          <w:sz w:val="28"/>
          <w:szCs w:val="28"/>
        </w:rPr>
        <w:t>о всех</w:t>
      </w:r>
      <w:r w:rsidRPr="008D7C07">
        <w:rPr>
          <w:rStyle w:val="13pt"/>
          <w:sz w:val="28"/>
          <w:szCs w:val="28"/>
        </w:rPr>
        <w:t xml:space="preserve"> </w:t>
      </w:r>
      <w:r w:rsidR="001B2319" w:rsidRPr="008D7C07">
        <w:rPr>
          <w:rStyle w:val="13pt"/>
          <w:sz w:val="28"/>
          <w:szCs w:val="28"/>
        </w:rPr>
        <w:t xml:space="preserve">перечисленных случаях, а также в </w:t>
      </w:r>
      <w:r w:rsidRPr="008D7C07">
        <w:rPr>
          <w:rStyle w:val="13pt"/>
          <w:sz w:val="28"/>
          <w:szCs w:val="28"/>
        </w:rPr>
        <w:t xml:space="preserve">случае отсутствия у организации возможности самостоятельного внесения изменений в </w:t>
      </w:r>
      <w:r w:rsidR="000A0271" w:rsidRPr="008D7C07">
        <w:rPr>
          <w:rStyle w:val="13pt"/>
          <w:sz w:val="28"/>
          <w:szCs w:val="28"/>
        </w:rPr>
        <w:t>единую информационную систему</w:t>
      </w:r>
      <w:r w:rsidRPr="008D7C07">
        <w:rPr>
          <w:rStyle w:val="13pt"/>
          <w:sz w:val="28"/>
          <w:szCs w:val="28"/>
        </w:rPr>
        <w:t xml:space="preserve">, необходимо направить </w:t>
      </w:r>
      <w:r w:rsidR="000A63BF" w:rsidRPr="008D7C07">
        <w:rPr>
          <w:rStyle w:val="13pt"/>
          <w:sz w:val="28"/>
          <w:szCs w:val="28"/>
        </w:rPr>
        <w:t xml:space="preserve">в Управление </w:t>
      </w:r>
      <w:r w:rsidRPr="008D7C07">
        <w:rPr>
          <w:rStyle w:val="13pt"/>
          <w:sz w:val="28"/>
          <w:szCs w:val="28"/>
        </w:rPr>
        <w:t xml:space="preserve">заявление об уточнении информации. </w:t>
      </w:r>
      <w:r w:rsidR="00D37509" w:rsidRPr="008D7C07">
        <w:rPr>
          <w:rStyle w:val="13pt2"/>
          <w:sz w:val="28"/>
          <w:szCs w:val="28"/>
        </w:rPr>
        <w:t>З</w:t>
      </w:r>
      <w:r w:rsidR="000A63BF" w:rsidRPr="008D7C07">
        <w:rPr>
          <w:rStyle w:val="13pt2"/>
          <w:sz w:val="28"/>
          <w:szCs w:val="28"/>
        </w:rPr>
        <w:t xml:space="preserve">аявление </w:t>
      </w:r>
      <w:r w:rsidR="00D37509" w:rsidRPr="008D7C07">
        <w:rPr>
          <w:rStyle w:val="13pt2"/>
          <w:sz w:val="28"/>
          <w:szCs w:val="28"/>
        </w:rPr>
        <w:t>подается</w:t>
      </w:r>
      <w:r w:rsidR="000A63BF" w:rsidRPr="008D7C07">
        <w:rPr>
          <w:rStyle w:val="13pt2"/>
          <w:sz w:val="28"/>
          <w:szCs w:val="28"/>
        </w:rPr>
        <w:t xml:space="preserve"> в соответствии с пунктом </w:t>
      </w:r>
      <w:r w:rsidR="00672F75" w:rsidRPr="008D7C07">
        <w:rPr>
          <w:rStyle w:val="13pt2"/>
          <w:sz w:val="28"/>
          <w:szCs w:val="28"/>
        </w:rPr>
        <w:t>33</w:t>
      </w:r>
      <w:r w:rsidR="000A63BF" w:rsidRPr="008D7C07">
        <w:rPr>
          <w:rStyle w:val="13pt2"/>
          <w:sz w:val="28"/>
          <w:szCs w:val="28"/>
        </w:rPr>
        <w:t xml:space="preserve"> </w:t>
      </w:r>
      <w:r w:rsidR="00672F75" w:rsidRPr="008D7C07">
        <w:rPr>
          <w:rStyle w:val="13pt2"/>
          <w:sz w:val="28"/>
          <w:szCs w:val="28"/>
        </w:rPr>
        <w:t>Постановления № 2466.</w:t>
      </w:r>
    </w:p>
    <w:p w:rsidR="00F91560" w:rsidRPr="008D7C07" w:rsidRDefault="00F91560" w:rsidP="008D7C07">
      <w:pPr>
        <w:pStyle w:val="ac"/>
        <w:tabs>
          <w:tab w:val="left" w:pos="10065"/>
        </w:tabs>
        <w:suppressAutoHyphens/>
        <w:spacing w:line="276" w:lineRule="auto"/>
        <w:ind w:firstLine="426"/>
        <w:contextualSpacing/>
        <w:jc w:val="both"/>
        <w:rPr>
          <w:rStyle w:val="13pt"/>
          <w:sz w:val="28"/>
          <w:szCs w:val="28"/>
        </w:rPr>
      </w:pPr>
    </w:p>
    <w:p w:rsidR="009550DF" w:rsidRPr="008D7C07" w:rsidRDefault="00720D4E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 xml:space="preserve">СЛАЙД </w:t>
      </w:r>
      <w:r w:rsidR="00800ABF" w:rsidRPr="008D7C07">
        <w:rPr>
          <w:rStyle w:val="13pt2"/>
          <w:sz w:val="28"/>
          <w:szCs w:val="28"/>
          <w:u w:val="single"/>
        </w:rPr>
        <w:t>9</w:t>
      </w:r>
    </w:p>
    <w:p w:rsidR="009550DF" w:rsidRPr="008D7C07" w:rsidRDefault="009550DF" w:rsidP="008D7C07">
      <w:pPr>
        <w:pStyle w:val="1"/>
        <w:shd w:val="clear" w:color="auto" w:fill="auto"/>
        <w:suppressAutoHyphens/>
        <w:spacing w:after="240" w:line="276" w:lineRule="auto"/>
        <w:ind w:right="-58" w:firstLine="425"/>
        <w:contextualSpacing/>
        <w:jc w:val="both"/>
        <w:rPr>
          <w:rStyle w:val="13pt"/>
          <w:sz w:val="28"/>
          <w:szCs w:val="28"/>
        </w:rPr>
      </w:pPr>
      <w:r w:rsidRPr="008D7C07">
        <w:rPr>
          <w:rStyle w:val="13pt"/>
          <w:sz w:val="28"/>
          <w:szCs w:val="28"/>
        </w:rPr>
        <w:t xml:space="preserve">Управление отказывает во внесении уточнения в информацию, содержащуюся в </w:t>
      </w:r>
      <w:r w:rsidR="00672F75" w:rsidRPr="008D7C07">
        <w:rPr>
          <w:rStyle w:val="13pt"/>
          <w:sz w:val="28"/>
          <w:szCs w:val="28"/>
        </w:rPr>
        <w:t>единой информационной системе</w:t>
      </w:r>
      <w:r w:rsidRPr="008D7C07">
        <w:rPr>
          <w:rStyle w:val="13pt"/>
          <w:sz w:val="28"/>
          <w:szCs w:val="28"/>
        </w:rPr>
        <w:t xml:space="preserve"> в следующих случаях:</w:t>
      </w:r>
    </w:p>
    <w:p w:rsidR="009550DF" w:rsidRPr="008D7C07" w:rsidRDefault="009550DF" w:rsidP="008D7C07">
      <w:pPr>
        <w:pStyle w:val="ConsPlusNormal"/>
        <w:suppressAutoHyphens/>
        <w:spacing w:line="276" w:lineRule="auto"/>
        <w:ind w:firstLine="425"/>
        <w:contextualSpacing/>
        <w:jc w:val="both"/>
        <w:rPr>
          <w:rStyle w:val="13pt2"/>
          <w:rFonts w:eastAsiaTheme="minorHAnsi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1) представление не полного комплекта документов;</w:t>
      </w:r>
    </w:p>
    <w:p w:rsidR="009550DF" w:rsidRPr="008D7C07" w:rsidRDefault="009550DF" w:rsidP="008D7C07">
      <w:pPr>
        <w:pStyle w:val="ConsPlusNormal"/>
        <w:suppressAutoHyphens/>
        <w:spacing w:line="276" w:lineRule="auto"/>
        <w:ind w:firstLine="425"/>
        <w:contextualSpacing/>
        <w:jc w:val="both"/>
        <w:rPr>
          <w:rStyle w:val="13pt2"/>
          <w:rFonts w:eastAsiaTheme="minorHAnsi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 xml:space="preserve">2) представление заявления и документов по форме или содержанию не соответствующих установленным требованиям (например заявление написано как информационное письмо, либо заявление не содержит информацию, корректировка в </w:t>
      </w:r>
      <w:r w:rsidR="00672F75"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единой информационной системе</w:t>
      </w: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 xml:space="preserve"> которой необходима и тд. и тп.);</w:t>
      </w:r>
    </w:p>
    <w:p w:rsidR="009550DF" w:rsidRPr="008D7C07" w:rsidRDefault="009550DF" w:rsidP="008D7C07">
      <w:pPr>
        <w:pStyle w:val="ConsPlusNormal"/>
        <w:suppressAutoHyphens/>
        <w:spacing w:line="276" w:lineRule="auto"/>
        <w:ind w:firstLine="425"/>
        <w:contextualSpacing/>
        <w:jc w:val="both"/>
        <w:rPr>
          <w:rStyle w:val="13pt2"/>
          <w:rFonts w:eastAsiaTheme="minorHAnsi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3) представление заявления и документов имеющих подчистки, приписки, зачеркнутые слова и иные исправления;</w:t>
      </w:r>
    </w:p>
    <w:p w:rsidR="009550DF" w:rsidRPr="008D7C07" w:rsidRDefault="009550DF" w:rsidP="008D7C07">
      <w:pPr>
        <w:pStyle w:val="ConsPlusNormal"/>
        <w:suppressAutoHyphens/>
        <w:spacing w:line="276" w:lineRule="auto"/>
        <w:ind w:firstLine="425"/>
        <w:contextualSpacing/>
        <w:jc w:val="both"/>
        <w:rPr>
          <w:rStyle w:val="13pt2"/>
          <w:rFonts w:eastAsiaTheme="minorHAnsi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4) представление заявления и документов содержащих недостоверные сведения;</w:t>
      </w:r>
    </w:p>
    <w:p w:rsidR="009550DF" w:rsidRPr="008D7C07" w:rsidRDefault="009550DF" w:rsidP="008D7C07">
      <w:pPr>
        <w:pStyle w:val="ConsPlusNormal"/>
        <w:suppressAutoHyphens/>
        <w:spacing w:line="276" w:lineRule="auto"/>
        <w:ind w:firstLine="425"/>
        <w:contextualSpacing/>
        <w:jc w:val="both"/>
        <w:rPr>
          <w:rStyle w:val="13pt2"/>
          <w:rFonts w:eastAsiaTheme="minorHAnsi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lastRenderedPageBreak/>
        <w:t>5) представление копий документов, не заверенных подписью руководителя заявителя и печатью заявителя</w:t>
      </w:r>
      <w:r w:rsidR="00672F75"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;</w:t>
      </w:r>
    </w:p>
    <w:p w:rsidR="00672F75" w:rsidRPr="008D7C07" w:rsidRDefault="00672F75" w:rsidP="008D7C07">
      <w:pPr>
        <w:pStyle w:val="ConsPlusNormal"/>
        <w:suppressAutoHyphens/>
        <w:spacing w:line="276" w:lineRule="auto"/>
        <w:ind w:firstLine="425"/>
        <w:contextualSpacing/>
        <w:jc w:val="both"/>
        <w:rPr>
          <w:rStyle w:val="13pt2"/>
          <w:rFonts w:eastAsiaTheme="minorHAnsi"/>
          <w:color w:val="000000"/>
          <w:sz w:val="28"/>
          <w:szCs w:val="28"/>
          <w:lang w:eastAsia="ru-RU"/>
        </w:rPr>
      </w:pP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6) представление заявлени</w:t>
      </w:r>
      <w:r w:rsidR="00800ABF"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я и документов</w:t>
      </w: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 xml:space="preserve"> не подписанн</w:t>
      </w:r>
      <w:r w:rsidR="00800ABF"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>ых</w:t>
      </w:r>
      <w:r w:rsidRPr="008D7C07">
        <w:rPr>
          <w:rStyle w:val="13pt2"/>
          <w:rFonts w:eastAsiaTheme="minorHAnsi"/>
          <w:color w:val="000000"/>
          <w:sz w:val="28"/>
          <w:szCs w:val="28"/>
          <w:lang w:eastAsia="ru-RU"/>
        </w:rPr>
        <w:t xml:space="preserve"> электронной подписью организации</w:t>
      </w:r>
      <w:r w:rsidR="004F5A0E">
        <w:rPr>
          <w:rStyle w:val="13pt2"/>
          <w:rFonts w:eastAsiaTheme="minorHAnsi"/>
          <w:color w:val="000000"/>
          <w:sz w:val="28"/>
          <w:szCs w:val="28"/>
          <w:lang w:eastAsia="ru-RU"/>
        </w:rPr>
        <w:t>, и направленных почтовым отправлением или по электронной почте.</w:t>
      </w:r>
    </w:p>
    <w:p w:rsidR="009550DF" w:rsidRPr="008D7C07" w:rsidRDefault="009550DF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 xml:space="preserve">СЛАЙД </w:t>
      </w:r>
      <w:r w:rsidR="005D30C1" w:rsidRPr="008D7C07">
        <w:rPr>
          <w:rStyle w:val="13pt2"/>
          <w:sz w:val="28"/>
          <w:szCs w:val="28"/>
          <w:u w:val="single"/>
        </w:rPr>
        <w:t>10</w:t>
      </w:r>
    </w:p>
    <w:p w:rsidR="009550DF" w:rsidRPr="008D7C07" w:rsidRDefault="009550DF" w:rsidP="008D7C07">
      <w:pPr>
        <w:pStyle w:val="1"/>
        <w:shd w:val="clear" w:color="auto" w:fill="auto"/>
        <w:suppressAutoHyphens/>
        <w:spacing w:after="240" w:line="276" w:lineRule="auto"/>
        <w:ind w:right="20" w:firstLine="425"/>
        <w:contextualSpacing/>
        <w:jc w:val="both"/>
        <w:rPr>
          <w:sz w:val="28"/>
          <w:szCs w:val="28"/>
        </w:rPr>
      </w:pPr>
      <w:r w:rsidRPr="008D7C07">
        <w:rPr>
          <w:rStyle w:val="13pt"/>
          <w:sz w:val="28"/>
          <w:szCs w:val="28"/>
        </w:rPr>
        <w:t xml:space="preserve">Решение о невозможности внесения уточнения в информацию, содержащуюся в </w:t>
      </w:r>
      <w:r w:rsidR="00672F75" w:rsidRPr="008D7C07">
        <w:rPr>
          <w:rStyle w:val="13pt"/>
          <w:sz w:val="28"/>
          <w:szCs w:val="28"/>
        </w:rPr>
        <w:t>единой информационной системе</w:t>
      </w:r>
      <w:r w:rsidRPr="008D7C07">
        <w:rPr>
          <w:rStyle w:val="13pt"/>
          <w:sz w:val="28"/>
          <w:szCs w:val="28"/>
        </w:rPr>
        <w:t>, принимается в следующих случаях:</w:t>
      </w:r>
    </w:p>
    <w:p w:rsidR="009550DF" w:rsidRPr="008D7C07" w:rsidRDefault="009550DF" w:rsidP="008D7C07">
      <w:pPr>
        <w:pStyle w:val="1"/>
        <w:numPr>
          <w:ilvl w:val="0"/>
          <w:numId w:val="1"/>
        </w:numPr>
        <w:shd w:val="clear" w:color="auto" w:fill="auto"/>
        <w:tabs>
          <w:tab w:val="left" w:pos="422"/>
        </w:tabs>
        <w:suppressAutoHyphens/>
        <w:spacing w:after="237" w:line="276" w:lineRule="auto"/>
        <w:ind w:right="20" w:firstLine="425"/>
        <w:contextualSpacing/>
        <w:jc w:val="both"/>
        <w:rPr>
          <w:sz w:val="28"/>
          <w:szCs w:val="28"/>
        </w:rPr>
      </w:pPr>
      <w:r w:rsidRPr="008D7C07">
        <w:rPr>
          <w:rStyle w:val="13pt"/>
          <w:sz w:val="28"/>
          <w:szCs w:val="28"/>
        </w:rPr>
        <w:t>в случае выявления недостоверной и (или) искаженной информации, представленной заявителем, по результатам рассмотрения комплекта документов с учетом информации, имеющейся в Росалкогольрегулировании;</w:t>
      </w:r>
    </w:p>
    <w:p w:rsidR="009550DF" w:rsidRPr="008D7C07" w:rsidRDefault="009550DF" w:rsidP="008D7C07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uppressAutoHyphens/>
        <w:spacing w:after="240" w:line="276" w:lineRule="auto"/>
        <w:ind w:right="20" w:firstLine="425"/>
        <w:contextualSpacing/>
        <w:jc w:val="both"/>
        <w:rPr>
          <w:sz w:val="28"/>
          <w:szCs w:val="28"/>
        </w:rPr>
      </w:pPr>
      <w:r w:rsidRPr="008D7C07">
        <w:rPr>
          <w:rStyle w:val="13pt"/>
          <w:sz w:val="28"/>
          <w:szCs w:val="28"/>
        </w:rPr>
        <w:t>в случае наличия сведений о проверке, проводимой Росалкогольрегулированием, правоохранительными органами в отношении заявителя, или о налоговой проверке.</w:t>
      </w:r>
    </w:p>
    <w:p w:rsidR="009550DF" w:rsidRPr="008D7C07" w:rsidRDefault="009550DF" w:rsidP="008D7C07">
      <w:pPr>
        <w:pStyle w:val="21"/>
        <w:shd w:val="clear" w:color="auto" w:fill="auto"/>
        <w:suppressAutoHyphens/>
        <w:spacing w:line="276" w:lineRule="auto"/>
        <w:ind w:right="40" w:firstLine="426"/>
        <w:contextualSpacing/>
        <w:jc w:val="both"/>
        <w:rPr>
          <w:rStyle w:val="13pt2"/>
          <w:sz w:val="28"/>
          <w:szCs w:val="28"/>
        </w:rPr>
      </w:pPr>
    </w:p>
    <w:p w:rsidR="00E2764F" w:rsidRPr="008D7C07" w:rsidRDefault="00E2764F" w:rsidP="008D7C07">
      <w:pPr>
        <w:pStyle w:val="11"/>
        <w:keepNext/>
        <w:keepLines/>
        <w:shd w:val="clear" w:color="auto" w:fill="auto"/>
        <w:suppressAutoHyphens/>
        <w:spacing w:before="0" w:after="0" w:line="276" w:lineRule="auto"/>
        <w:ind w:firstLine="425"/>
        <w:contextualSpacing/>
        <w:jc w:val="right"/>
        <w:rPr>
          <w:rStyle w:val="13pt2"/>
          <w:sz w:val="28"/>
          <w:szCs w:val="28"/>
          <w:u w:val="single"/>
        </w:rPr>
      </w:pPr>
      <w:r w:rsidRPr="008D7C07">
        <w:rPr>
          <w:rStyle w:val="13pt2"/>
          <w:sz w:val="28"/>
          <w:szCs w:val="28"/>
          <w:u w:val="single"/>
        </w:rPr>
        <w:t xml:space="preserve">СЛАЙД </w:t>
      </w:r>
      <w:r w:rsidR="00F15E60" w:rsidRPr="008D7C07">
        <w:rPr>
          <w:rStyle w:val="13pt2"/>
          <w:sz w:val="28"/>
          <w:szCs w:val="28"/>
          <w:u w:val="single"/>
        </w:rPr>
        <w:t>11</w:t>
      </w:r>
    </w:p>
    <w:p w:rsidR="00E2764F" w:rsidRPr="008D7C07" w:rsidRDefault="00E2764F" w:rsidP="008D7C07">
      <w:pPr>
        <w:pStyle w:val="Bodytext0"/>
        <w:shd w:val="clear" w:color="auto" w:fill="auto"/>
        <w:spacing w:before="0" w:line="276" w:lineRule="auto"/>
        <w:ind w:right="20" w:firstLine="72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Меры, которые мы рекомендуем предпринять, в целях недопущения нарушений при осуществлении фиксации информации в </w:t>
      </w:r>
      <w:r w:rsidR="00D4046C" w:rsidRPr="008D7C07">
        <w:rPr>
          <w:rStyle w:val="13pt2"/>
          <w:rFonts w:eastAsia="Arial Unicode MS"/>
          <w:sz w:val="28"/>
          <w:szCs w:val="28"/>
        </w:rPr>
        <w:t>единой информационной системе</w:t>
      </w:r>
      <w:r w:rsidRPr="008D7C07">
        <w:rPr>
          <w:rStyle w:val="13pt2"/>
          <w:rFonts w:eastAsia="Arial Unicode MS"/>
          <w:sz w:val="28"/>
          <w:szCs w:val="28"/>
        </w:rPr>
        <w:t>:</w:t>
      </w:r>
    </w:p>
    <w:p w:rsidR="00E2764F" w:rsidRPr="008D7C07" w:rsidRDefault="00E2764F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обеспечить обучение и регулярную переподготовку специалистов, осуществляющих фиксацию информации </w:t>
      </w:r>
      <w:r w:rsidR="006B109A">
        <w:rPr>
          <w:rStyle w:val="13pt2"/>
          <w:rFonts w:eastAsia="Arial Unicode MS"/>
          <w:sz w:val="28"/>
          <w:szCs w:val="28"/>
        </w:rPr>
        <w:t xml:space="preserve">о закупке и использовании фармацевтической субстанции спирта этилового (этанола), </w:t>
      </w:r>
      <w:r w:rsidRPr="008D7C07">
        <w:rPr>
          <w:rStyle w:val="13pt2"/>
          <w:rFonts w:eastAsia="Arial Unicode MS"/>
          <w:sz w:val="28"/>
          <w:szCs w:val="28"/>
        </w:rPr>
        <w:t xml:space="preserve">о </w:t>
      </w:r>
      <w:r w:rsidR="00190DB2" w:rsidRPr="008D7C07">
        <w:rPr>
          <w:sz w:val="28"/>
          <w:szCs w:val="28"/>
        </w:rPr>
        <w:t>производстве, изготовлении и (или) обороте спиртосодержащих лекарственных препаратов и (или) спиртосодержащих медицинских изделий</w:t>
      </w:r>
      <w:r w:rsidR="005C73F8" w:rsidRPr="005C73F8">
        <w:rPr>
          <w:rStyle w:val="13pt2"/>
          <w:rFonts w:eastAsia="Arial Unicode MS"/>
          <w:sz w:val="28"/>
          <w:szCs w:val="28"/>
        </w:rPr>
        <w:t xml:space="preserve"> </w:t>
      </w:r>
      <w:r w:rsidR="005C73F8" w:rsidRPr="008D7C07">
        <w:rPr>
          <w:rStyle w:val="13pt2"/>
          <w:rFonts w:eastAsia="Arial Unicode MS"/>
          <w:sz w:val="28"/>
          <w:szCs w:val="28"/>
        </w:rPr>
        <w:t>в единой информационной системе</w:t>
      </w:r>
      <w:r w:rsidRPr="008D7C07">
        <w:rPr>
          <w:rStyle w:val="13pt2"/>
          <w:rFonts w:eastAsia="Arial Unicode MS"/>
          <w:sz w:val="28"/>
          <w:szCs w:val="28"/>
        </w:rPr>
        <w:t>;</w:t>
      </w:r>
    </w:p>
    <w:p w:rsidR="00E2764F" w:rsidRPr="008D7C07" w:rsidRDefault="00E2764F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своевременно отслеживать изменения, вносимые в нормативные правовые акты, регулирующие порядок учета </w:t>
      </w:r>
      <w:r w:rsidR="005C73F8">
        <w:rPr>
          <w:rStyle w:val="13pt2"/>
          <w:rFonts w:eastAsia="Arial Unicode MS"/>
          <w:sz w:val="28"/>
          <w:szCs w:val="28"/>
        </w:rPr>
        <w:t xml:space="preserve">объемов оборота и использования </w:t>
      </w:r>
      <w:r w:rsidR="00DF4413" w:rsidRPr="008D7C07">
        <w:rPr>
          <w:rStyle w:val="13pt2"/>
          <w:rFonts w:eastAsia="Arial Unicode MS"/>
          <w:sz w:val="28"/>
          <w:szCs w:val="28"/>
        </w:rPr>
        <w:t xml:space="preserve">фармацевтической субстанции спирта этилового (этанола), </w:t>
      </w:r>
      <w:r w:rsidR="008A6581">
        <w:rPr>
          <w:rStyle w:val="13pt2"/>
          <w:rFonts w:eastAsia="Arial Unicode MS"/>
          <w:sz w:val="28"/>
          <w:szCs w:val="28"/>
        </w:rPr>
        <w:t xml:space="preserve">производства и оборота </w:t>
      </w:r>
      <w:r w:rsidR="00DF4413" w:rsidRPr="008D7C07">
        <w:rPr>
          <w:rStyle w:val="13pt2"/>
          <w:rFonts w:eastAsia="Arial Unicode MS"/>
          <w:sz w:val="28"/>
          <w:szCs w:val="28"/>
        </w:rPr>
        <w:t>спиртосодержащих лекарственных препаратов и (или) спиртосодержащих медицинских изделий</w:t>
      </w:r>
      <w:r w:rsidRPr="008D7C07">
        <w:rPr>
          <w:rStyle w:val="13pt2"/>
          <w:rFonts w:eastAsia="Arial Unicode MS"/>
          <w:sz w:val="28"/>
          <w:szCs w:val="28"/>
        </w:rPr>
        <w:t>;</w:t>
      </w:r>
    </w:p>
    <w:p w:rsidR="00E2764F" w:rsidRPr="008D7C07" w:rsidRDefault="00E2764F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 использовать в работе актуальную версию Технической документации к УТМ</w:t>
      </w:r>
      <w:r w:rsidR="008C3108" w:rsidRPr="008D7C07">
        <w:rPr>
          <w:rStyle w:val="13pt2"/>
          <w:rFonts w:eastAsia="Arial Unicode MS"/>
          <w:sz w:val="28"/>
          <w:szCs w:val="28"/>
        </w:rPr>
        <w:t>, доступную в Личном кабинете на портале www.egais.ru в разделе «Транспортный модуль»</w:t>
      </w:r>
      <w:r w:rsidRPr="008D7C07">
        <w:rPr>
          <w:rStyle w:val="13pt2"/>
          <w:rFonts w:eastAsia="Arial Unicode MS"/>
          <w:sz w:val="28"/>
          <w:szCs w:val="28"/>
        </w:rPr>
        <w:t>;</w:t>
      </w:r>
    </w:p>
    <w:p w:rsidR="00E2764F" w:rsidRPr="008D7C07" w:rsidRDefault="00E2764F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9"/>
          <w:tab w:val="left" w:pos="4291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использовать в работе информацию, размещ</w:t>
      </w:r>
      <w:r w:rsidR="00D4046C" w:rsidRPr="008D7C07">
        <w:rPr>
          <w:rStyle w:val="13pt2"/>
          <w:rFonts w:eastAsia="Arial Unicode MS"/>
          <w:sz w:val="28"/>
          <w:szCs w:val="28"/>
        </w:rPr>
        <w:t xml:space="preserve">аемую Росалкогольрегулированием </w:t>
      </w:r>
      <w:r w:rsidRPr="008D7C07">
        <w:rPr>
          <w:rStyle w:val="13pt2"/>
          <w:rFonts w:eastAsia="Arial Unicode MS"/>
          <w:sz w:val="28"/>
          <w:szCs w:val="28"/>
        </w:rPr>
        <w:t xml:space="preserve">на официальных интернет-порталах: https ://wiki.egais.ru, </w:t>
      </w:r>
      <w:hyperlink r:id="rId23" w:history="1">
        <w:r w:rsidRPr="008D7C07">
          <w:rPr>
            <w:rStyle w:val="13pt2"/>
            <w:rFonts w:eastAsia="Arial Unicode MS"/>
            <w:sz w:val="28"/>
            <w:szCs w:val="28"/>
          </w:rPr>
          <w:t>https://egais.ru</w:t>
        </w:r>
      </w:hyperlink>
      <w:r w:rsidRPr="008D7C07">
        <w:rPr>
          <w:rStyle w:val="13pt2"/>
          <w:rFonts w:eastAsia="Arial Unicode MS"/>
          <w:sz w:val="28"/>
          <w:szCs w:val="28"/>
        </w:rPr>
        <w:t>;</w:t>
      </w:r>
    </w:p>
    <w:p w:rsidR="00E2764F" w:rsidRPr="008D7C07" w:rsidRDefault="00E2764F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2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>усилить контроль со стороны руководителей организаций, за исполнением должностных обязанностей сотрудниками;</w:t>
      </w:r>
    </w:p>
    <w:p w:rsidR="00E2764F" w:rsidRPr="008D7C07" w:rsidRDefault="00E2764F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обеспечить техническую возможность по </w:t>
      </w:r>
      <w:r w:rsidR="008C3108" w:rsidRPr="008D7C07">
        <w:rPr>
          <w:rStyle w:val="13pt2"/>
          <w:rFonts w:eastAsia="Arial Unicode MS"/>
          <w:sz w:val="28"/>
          <w:szCs w:val="28"/>
        </w:rPr>
        <w:t>фиксации</w:t>
      </w:r>
      <w:r w:rsidRPr="008D7C07">
        <w:rPr>
          <w:rStyle w:val="13pt2"/>
          <w:rFonts w:eastAsia="Arial Unicode MS"/>
          <w:sz w:val="28"/>
          <w:szCs w:val="28"/>
        </w:rPr>
        <w:t xml:space="preserve"> информации в </w:t>
      </w:r>
      <w:r w:rsidR="00D4046C" w:rsidRPr="008D7C07">
        <w:rPr>
          <w:rStyle w:val="13pt2"/>
          <w:rFonts w:eastAsia="Arial Unicode MS"/>
          <w:sz w:val="28"/>
          <w:szCs w:val="28"/>
        </w:rPr>
        <w:t>единой информационной системе</w:t>
      </w:r>
      <w:r w:rsidRPr="008D7C07">
        <w:rPr>
          <w:rStyle w:val="13pt2"/>
          <w:rFonts w:eastAsia="Arial Unicode MS"/>
          <w:sz w:val="28"/>
          <w:szCs w:val="28"/>
        </w:rPr>
        <w:t xml:space="preserve">, своевременное </w:t>
      </w:r>
      <w:r w:rsidR="008C3108" w:rsidRPr="008D7C07">
        <w:rPr>
          <w:rStyle w:val="13pt2"/>
          <w:rFonts w:eastAsia="Arial Unicode MS"/>
          <w:sz w:val="28"/>
          <w:szCs w:val="28"/>
        </w:rPr>
        <w:t>внесение изменений в случае выявления фиксации недостоверной информации</w:t>
      </w:r>
      <w:r w:rsidRPr="008D7C07">
        <w:rPr>
          <w:rStyle w:val="13pt2"/>
          <w:rFonts w:eastAsia="Arial Unicode MS"/>
          <w:sz w:val="28"/>
          <w:szCs w:val="28"/>
        </w:rPr>
        <w:t>;</w:t>
      </w:r>
    </w:p>
    <w:p w:rsidR="00E2764F" w:rsidRPr="008D7C07" w:rsidRDefault="00E2764F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</w:rPr>
        <w:t xml:space="preserve">обеспечить надлежащее техническое состояние средств фиксации и </w:t>
      </w:r>
      <w:r w:rsidRPr="008D7C07">
        <w:rPr>
          <w:rStyle w:val="13pt2"/>
          <w:rFonts w:eastAsia="Arial Unicode MS"/>
          <w:sz w:val="28"/>
          <w:szCs w:val="28"/>
        </w:rPr>
        <w:lastRenderedPageBreak/>
        <w:t xml:space="preserve">передачи информации в </w:t>
      </w:r>
      <w:r w:rsidR="00D4046C" w:rsidRPr="008D7C07">
        <w:rPr>
          <w:rStyle w:val="13pt2"/>
          <w:rFonts w:eastAsia="Arial Unicode MS"/>
          <w:sz w:val="28"/>
          <w:szCs w:val="28"/>
        </w:rPr>
        <w:t>единую информационную систему</w:t>
      </w:r>
      <w:r w:rsidRPr="008D7C07">
        <w:rPr>
          <w:rStyle w:val="13pt2"/>
          <w:rFonts w:eastAsia="Arial Unicode MS"/>
          <w:sz w:val="28"/>
          <w:szCs w:val="28"/>
        </w:rPr>
        <w:t xml:space="preserve">, своевременное обновление версий </w:t>
      </w:r>
      <w:r w:rsidR="00D4046C" w:rsidRPr="008D7C07">
        <w:rPr>
          <w:rStyle w:val="13pt2"/>
          <w:rFonts w:eastAsia="Arial Unicode MS"/>
          <w:sz w:val="28"/>
          <w:szCs w:val="28"/>
        </w:rPr>
        <w:t>единой информационной системы</w:t>
      </w:r>
      <w:r w:rsidRPr="008D7C07">
        <w:rPr>
          <w:rStyle w:val="13pt2"/>
          <w:rFonts w:eastAsia="Arial Unicode MS"/>
          <w:sz w:val="28"/>
          <w:szCs w:val="28"/>
        </w:rPr>
        <w:t xml:space="preserve"> и  своевременную активацию сертификата ключа проверки электронной подписи.</w:t>
      </w:r>
    </w:p>
    <w:p w:rsidR="00F15E60" w:rsidRPr="008D7C07" w:rsidRDefault="00F15E60" w:rsidP="008D7C07">
      <w:pPr>
        <w:pStyle w:val="Bodytext0"/>
        <w:numPr>
          <w:ilvl w:val="0"/>
          <w:numId w:val="5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contextualSpacing/>
        <w:rPr>
          <w:rStyle w:val="13pt2"/>
          <w:rFonts w:eastAsia="Arial Unicode MS"/>
          <w:sz w:val="28"/>
          <w:szCs w:val="28"/>
        </w:rPr>
      </w:pPr>
    </w:p>
    <w:p w:rsidR="00ED3962" w:rsidRPr="008D7C07" w:rsidRDefault="009C1D90" w:rsidP="008D7C07">
      <w:pPr>
        <w:pStyle w:val="a7"/>
        <w:tabs>
          <w:tab w:val="left" w:pos="426"/>
        </w:tabs>
        <w:suppressAutoHyphens/>
        <w:spacing w:after="0"/>
        <w:ind w:left="0" w:firstLine="425"/>
        <w:jc w:val="center"/>
        <w:rPr>
          <w:rStyle w:val="13pt2"/>
          <w:rFonts w:eastAsia="Arial Unicode MS"/>
          <w:sz w:val="28"/>
          <w:szCs w:val="28"/>
        </w:rPr>
      </w:pPr>
      <w:r w:rsidRPr="008D7C07">
        <w:rPr>
          <w:rStyle w:val="13pt2"/>
          <w:rFonts w:eastAsia="Arial Unicode MS"/>
          <w:sz w:val="28"/>
          <w:szCs w:val="28"/>
          <w:lang w:eastAsia="ru-RU"/>
        </w:rPr>
        <w:t>Благодарю за внимание!</w:t>
      </w:r>
    </w:p>
    <w:sectPr w:rsidR="00ED3962" w:rsidRPr="008D7C07" w:rsidSect="00A40F8F">
      <w:headerReference w:type="default" r:id="rId24"/>
      <w:type w:val="continuous"/>
      <w:pgSz w:w="11905" w:h="16837"/>
      <w:pgMar w:top="1241" w:right="450" w:bottom="993" w:left="93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9D4" w:rsidRDefault="004E79D4" w:rsidP="005D77E8">
      <w:r>
        <w:separator/>
      </w:r>
    </w:p>
  </w:endnote>
  <w:endnote w:type="continuationSeparator" w:id="0">
    <w:p w:rsidR="004E79D4" w:rsidRDefault="004E79D4" w:rsidP="005D7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9D4" w:rsidRDefault="004E79D4"/>
  </w:footnote>
  <w:footnote w:type="continuationSeparator" w:id="0">
    <w:p w:rsidR="004E79D4" w:rsidRDefault="004E79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321"/>
      <w:docPartObj>
        <w:docPartGallery w:val="Page Numbers (Top of Page)"/>
        <w:docPartUnique/>
      </w:docPartObj>
    </w:sdtPr>
    <w:sdtContent>
      <w:p w:rsidR="00C57911" w:rsidRDefault="00C57911">
        <w:pPr>
          <w:pStyle w:val="a8"/>
          <w:jc w:val="center"/>
        </w:pPr>
      </w:p>
      <w:p w:rsidR="00C57911" w:rsidRDefault="002A61D6">
        <w:pPr>
          <w:pStyle w:val="a8"/>
          <w:jc w:val="center"/>
        </w:pPr>
        <w:fldSimple w:instr=" PAGE   \* MERGEFORMAT ">
          <w:r w:rsidR="006D5090">
            <w:rPr>
              <w:noProof/>
            </w:rPr>
            <w:t>9</w:t>
          </w:r>
        </w:fldSimple>
      </w:p>
    </w:sdtContent>
  </w:sdt>
  <w:p w:rsidR="00C57911" w:rsidRDefault="00C5791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A26A9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>
    <w:nsid w:val="07C95D83"/>
    <w:multiLevelType w:val="multilevel"/>
    <w:tmpl w:val="7952B4E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F3E721A"/>
    <w:multiLevelType w:val="multilevel"/>
    <w:tmpl w:val="2E781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65BB1"/>
    <w:multiLevelType w:val="hybridMultilevel"/>
    <w:tmpl w:val="03FC3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87EB2"/>
    <w:multiLevelType w:val="hybridMultilevel"/>
    <w:tmpl w:val="34E242AC"/>
    <w:lvl w:ilvl="0" w:tplc="4B28AEE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4F91BB4"/>
    <w:multiLevelType w:val="hybridMultilevel"/>
    <w:tmpl w:val="72942F10"/>
    <w:lvl w:ilvl="0" w:tplc="C75CB6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E84437"/>
    <w:multiLevelType w:val="multilevel"/>
    <w:tmpl w:val="682CE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BF5EA9"/>
    <w:multiLevelType w:val="hybridMultilevel"/>
    <w:tmpl w:val="2BCCA642"/>
    <w:lvl w:ilvl="0" w:tplc="9F368134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D985A7D"/>
    <w:multiLevelType w:val="multilevel"/>
    <w:tmpl w:val="1116C5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016991"/>
    <w:multiLevelType w:val="hybridMultilevel"/>
    <w:tmpl w:val="16E24394"/>
    <w:lvl w:ilvl="0" w:tplc="44E44EF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>
    <w:nsid w:val="55A14FDA"/>
    <w:multiLevelType w:val="hybridMultilevel"/>
    <w:tmpl w:val="EC96CF66"/>
    <w:lvl w:ilvl="0" w:tplc="9C4C9E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0A55428"/>
    <w:multiLevelType w:val="multilevel"/>
    <w:tmpl w:val="B9520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3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77E8"/>
    <w:rsid w:val="00015B7F"/>
    <w:rsid w:val="000219C9"/>
    <w:rsid w:val="00031C5D"/>
    <w:rsid w:val="00033A2B"/>
    <w:rsid w:val="0004306C"/>
    <w:rsid w:val="00045C6B"/>
    <w:rsid w:val="00062AEA"/>
    <w:rsid w:val="00066F29"/>
    <w:rsid w:val="000732AE"/>
    <w:rsid w:val="000A0271"/>
    <w:rsid w:val="000A63BF"/>
    <w:rsid w:val="000B5761"/>
    <w:rsid w:val="000B5E84"/>
    <w:rsid w:val="000C2597"/>
    <w:rsid w:val="000D0743"/>
    <w:rsid w:val="000F3337"/>
    <w:rsid w:val="000F71EB"/>
    <w:rsid w:val="00116CFF"/>
    <w:rsid w:val="00126559"/>
    <w:rsid w:val="001670FB"/>
    <w:rsid w:val="00177EB4"/>
    <w:rsid w:val="0018076B"/>
    <w:rsid w:val="001812D5"/>
    <w:rsid w:val="0019065F"/>
    <w:rsid w:val="00190DB2"/>
    <w:rsid w:val="001A646E"/>
    <w:rsid w:val="001B2319"/>
    <w:rsid w:val="001C6B14"/>
    <w:rsid w:val="001E1367"/>
    <w:rsid w:val="001E4751"/>
    <w:rsid w:val="001E79DE"/>
    <w:rsid w:val="001F1547"/>
    <w:rsid w:val="00202816"/>
    <w:rsid w:val="0021735A"/>
    <w:rsid w:val="00227492"/>
    <w:rsid w:val="00256C28"/>
    <w:rsid w:val="002A61D6"/>
    <w:rsid w:val="002A6C92"/>
    <w:rsid w:val="002B2789"/>
    <w:rsid w:val="002C429B"/>
    <w:rsid w:val="002D0C39"/>
    <w:rsid w:val="002D0D81"/>
    <w:rsid w:val="002D4A19"/>
    <w:rsid w:val="002D54C9"/>
    <w:rsid w:val="0032381A"/>
    <w:rsid w:val="003314FA"/>
    <w:rsid w:val="00357481"/>
    <w:rsid w:val="0035787F"/>
    <w:rsid w:val="003579C6"/>
    <w:rsid w:val="00374C93"/>
    <w:rsid w:val="003B56D4"/>
    <w:rsid w:val="003E5D57"/>
    <w:rsid w:val="00400F97"/>
    <w:rsid w:val="00405144"/>
    <w:rsid w:val="0044196C"/>
    <w:rsid w:val="0045531D"/>
    <w:rsid w:val="00457582"/>
    <w:rsid w:val="00472E6E"/>
    <w:rsid w:val="004817EA"/>
    <w:rsid w:val="00485BE9"/>
    <w:rsid w:val="00490E3E"/>
    <w:rsid w:val="004A46D4"/>
    <w:rsid w:val="004C2A6A"/>
    <w:rsid w:val="004E41C1"/>
    <w:rsid w:val="004E79D4"/>
    <w:rsid w:val="004F5A0E"/>
    <w:rsid w:val="004F6EBD"/>
    <w:rsid w:val="00506314"/>
    <w:rsid w:val="00513289"/>
    <w:rsid w:val="00524553"/>
    <w:rsid w:val="00534944"/>
    <w:rsid w:val="00547A4B"/>
    <w:rsid w:val="00565423"/>
    <w:rsid w:val="00566801"/>
    <w:rsid w:val="0057453A"/>
    <w:rsid w:val="005973E1"/>
    <w:rsid w:val="005A150A"/>
    <w:rsid w:val="005A7C0E"/>
    <w:rsid w:val="005B476C"/>
    <w:rsid w:val="005C5EDD"/>
    <w:rsid w:val="005C73F8"/>
    <w:rsid w:val="005D30C1"/>
    <w:rsid w:val="005D77E8"/>
    <w:rsid w:val="005F3553"/>
    <w:rsid w:val="006123BC"/>
    <w:rsid w:val="00626081"/>
    <w:rsid w:val="0064157C"/>
    <w:rsid w:val="00646942"/>
    <w:rsid w:val="00653F81"/>
    <w:rsid w:val="00672F75"/>
    <w:rsid w:val="00695022"/>
    <w:rsid w:val="006961B6"/>
    <w:rsid w:val="006A55F9"/>
    <w:rsid w:val="006B109A"/>
    <w:rsid w:val="006B6657"/>
    <w:rsid w:val="006C1AE3"/>
    <w:rsid w:val="006D4FBE"/>
    <w:rsid w:val="006D5090"/>
    <w:rsid w:val="006E6915"/>
    <w:rsid w:val="0071676E"/>
    <w:rsid w:val="00720D4E"/>
    <w:rsid w:val="00751218"/>
    <w:rsid w:val="00763612"/>
    <w:rsid w:val="00784BD7"/>
    <w:rsid w:val="00792FBB"/>
    <w:rsid w:val="007A0F95"/>
    <w:rsid w:val="007A5366"/>
    <w:rsid w:val="007B773D"/>
    <w:rsid w:val="007B788A"/>
    <w:rsid w:val="007C77A6"/>
    <w:rsid w:val="007D79C7"/>
    <w:rsid w:val="007E21ED"/>
    <w:rsid w:val="00800ABF"/>
    <w:rsid w:val="00803D43"/>
    <w:rsid w:val="00806577"/>
    <w:rsid w:val="008130ED"/>
    <w:rsid w:val="00817946"/>
    <w:rsid w:val="00825A61"/>
    <w:rsid w:val="008347F4"/>
    <w:rsid w:val="0083761B"/>
    <w:rsid w:val="00841676"/>
    <w:rsid w:val="008664AB"/>
    <w:rsid w:val="00892AC6"/>
    <w:rsid w:val="00897362"/>
    <w:rsid w:val="008A6581"/>
    <w:rsid w:val="008C3108"/>
    <w:rsid w:val="008D029E"/>
    <w:rsid w:val="008D4909"/>
    <w:rsid w:val="008D6B9C"/>
    <w:rsid w:val="008D7C07"/>
    <w:rsid w:val="008E6112"/>
    <w:rsid w:val="008F2819"/>
    <w:rsid w:val="00901F20"/>
    <w:rsid w:val="009271A1"/>
    <w:rsid w:val="009550DF"/>
    <w:rsid w:val="00966D34"/>
    <w:rsid w:val="00970277"/>
    <w:rsid w:val="00972502"/>
    <w:rsid w:val="00976054"/>
    <w:rsid w:val="0098073B"/>
    <w:rsid w:val="009A0442"/>
    <w:rsid w:val="009A7A1E"/>
    <w:rsid w:val="009B7191"/>
    <w:rsid w:val="009C0206"/>
    <w:rsid w:val="009C1294"/>
    <w:rsid w:val="009C1D90"/>
    <w:rsid w:val="009D0245"/>
    <w:rsid w:val="009D51F6"/>
    <w:rsid w:val="009E035E"/>
    <w:rsid w:val="009E2500"/>
    <w:rsid w:val="00A06E64"/>
    <w:rsid w:val="00A07AE1"/>
    <w:rsid w:val="00A07E21"/>
    <w:rsid w:val="00A13C53"/>
    <w:rsid w:val="00A401B7"/>
    <w:rsid w:val="00A40F8F"/>
    <w:rsid w:val="00A55A35"/>
    <w:rsid w:val="00A60110"/>
    <w:rsid w:val="00A82201"/>
    <w:rsid w:val="00AB3331"/>
    <w:rsid w:val="00AD4206"/>
    <w:rsid w:val="00AF0A6F"/>
    <w:rsid w:val="00B20EBC"/>
    <w:rsid w:val="00B214C6"/>
    <w:rsid w:val="00B21A3E"/>
    <w:rsid w:val="00B23A30"/>
    <w:rsid w:val="00B265FA"/>
    <w:rsid w:val="00B37D73"/>
    <w:rsid w:val="00B64B87"/>
    <w:rsid w:val="00B7378D"/>
    <w:rsid w:val="00B87855"/>
    <w:rsid w:val="00B90933"/>
    <w:rsid w:val="00B97D20"/>
    <w:rsid w:val="00BA5C20"/>
    <w:rsid w:val="00BE36E6"/>
    <w:rsid w:val="00C13EF3"/>
    <w:rsid w:val="00C16B22"/>
    <w:rsid w:val="00C2154C"/>
    <w:rsid w:val="00C2397B"/>
    <w:rsid w:val="00C27F86"/>
    <w:rsid w:val="00C307EF"/>
    <w:rsid w:val="00C4099F"/>
    <w:rsid w:val="00C4659C"/>
    <w:rsid w:val="00C57911"/>
    <w:rsid w:val="00C61D04"/>
    <w:rsid w:val="00C77F03"/>
    <w:rsid w:val="00CB42D3"/>
    <w:rsid w:val="00CC5E15"/>
    <w:rsid w:val="00CF5738"/>
    <w:rsid w:val="00CF63D0"/>
    <w:rsid w:val="00D02A78"/>
    <w:rsid w:val="00D13CDE"/>
    <w:rsid w:val="00D14B41"/>
    <w:rsid w:val="00D34B49"/>
    <w:rsid w:val="00D37509"/>
    <w:rsid w:val="00D4046C"/>
    <w:rsid w:val="00D549AC"/>
    <w:rsid w:val="00D55AE6"/>
    <w:rsid w:val="00D75CD6"/>
    <w:rsid w:val="00D9640E"/>
    <w:rsid w:val="00DB0972"/>
    <w:rsid w:val="00DB184E"/>
    <w:rsid w:val="00DC49E2"/>
    <w:rsid w:val="00DD5931"/>
    <w:rsid w:val="00DE444B"/>
    <w:rsid w:val="00DF4413"/>
    <w:rsid w:val="00DF781E"/>
    <w:rsid w:val="00E016B0"/>
    <w:rsid w:val="00E102AE"/>
    <w:rsid w:val="00E2764F"/>
    <w:rsid w:val="00E351E5"/>
    <w:rsid w:val="00E37296"/>
    <w:rsid w:val="00E42701"/>
    <w:rsid w:val="00E4691A"/>
    <w:rsid w:val="00E53294"/>
    <w:rsid w:val="00E633F3"/>
    <w:rsid w:val="00E65EEF"/>
    <w:rsid w:val="00E70B26"/>
    <w:rsid w:val="00E71E49"/>
    <w:rsid w:val="00E81DB5"/>
    <w:rsid w:val="00E835A2"/>
    <w:rsid w:val="00E95475"/>
    <w:rsid w:val="00ED3962"/>
    <w:rsid w:val="00ED6904"/>
    <w:rsid w:val="00EF53FF"/>
    <w:rsid w:val="00F032C8"/>
    <w:rsid w:val="00F14C9F"/>
    <w:rsid w:val="00F15E60"/>
    <w:rsid w:val="00F30F70"/>
    <w:rsid w:val="00F431EA"/>
    <w:rsid w:val="00F65BBC"/>
    <w:rsid w:val="00F71435"/>
    <w:rsid w:val="00F819B5"/>
    <w:rsid w:val="00F91560"/>
    <w:rsid w:val="00F9402C"/>
    <w:rsid w:val="00FB0CF8"/>
    <w:rsid w:val="00FC6DFE"/>
    <w:rsid w:val="00FD76ED"/>
    <w:rsid w:val="00FE1558"/>
    <w:rsid w:val="00FF2768"/>
    <w:rsid w:val="00FF3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77E8"/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7F03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F0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77E8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">
    <w:name w:val="Основной текст + 13 pt"/>
    <w:basedOn w:val="a4"/>
    <w:rsid w:val="005D77E8"/>
    <w:rPr>
      <w:sz w:val="26"/>
      <w:szCs w:val="26"/>
    </w:rPr>
  </w:style>
  <w:style w:type="character" w:customStyle="1" w:styleId="95pt">
    <w:name w:val="Основной текст + 9;5 pt"/>
    <w:basedOn w:val="a4"/>
    <w:rsid w:val="005D77E8"/>
    <w:rPr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3pt">
    <w:name w:val="Заголовок №1 + 13 pt"/>
    <w:basedOn w:val="10"/>
    <w:rsid w:val="005D77E8"/>
    <w:rPr>
      <w:sz w:val="26"/>
      <w:szCs w:val="26"/>
    </w:rPr>
  </w:style>
  <w:style w:type="character" w:customStyle="1" w:styleId="1Consolas12pt-1pt">
    <w:name w:val="Заголовок №1 + Consolas;12 pt;Не полужирный;Курсив;Интервал -1 pt"/>
    <w:basedOn w:val="10"/>
    <w:rsid w:val="005D77E8"/>
    <w:rPr>
      <w:rFonts w:ascii="Consolas" w:eastAsia="Consolas" w:hAnsi="Consolas" w:cs="Consolas"/>
      <w:b/>
      <w:bCs/>
      <w:i/>
      <w:iCs/>
      <w:spacing w:val="-20"/>
      <w:sz w:val="24"/>
      <w:szCs w:val="24"/>
    </w:rPr>
  </w:style>
  <w:style w:type="character" w:customStyle="1" w:styleId="13pt0">
    <w:name w:val="Основной текст + 13 pt"/>
    <w:basedOn w:val="a4"/>
    <w:rsid w:val="005D77E8"/>
    <w:rPr>
      <w:sz w:val="26"/>
      <w:szCs w:val="26"/>
      <w:u w:val="single"/>
      <w:lang w:val="en-US"/>
    </w:rPr>
  </w:style>
  <w:style w:type="character" w:customStyle="1" w:styleId="13pt1">
    <w:name w:val="Основной текст + 13 pt"/>
    <w:basedOn w:val="a4"/>
    <w:rsid w:val="005D77E8"/>
    <w:rPr>
      <w:sz w:val="26"/>
      <w:szCs w:val="26"/>
    </w:rPr>
  </w:style>
  <w:style w:type="character" w:customStyle="1" w:styleId="13pt2">
    <w:name w:val="Основной текст + 13 pt"/>
    <w:basedOn w:val="a4"/>
    <w:rsid w:val="005D77E8"/>
    <w:rPr>
      <w:sz w:val="26"/>
      <w:szCs w:val="26"/>
    </w:rPr>
  </w:style>
  <w:style w:type="character" w:customStyle="1" w:styleId="a5">
    <w:name w:val="Оглавление_"/>
    <w:basedOn w:val="a0"/>
    <w:link w:val="a6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3">
    <w:name w:val="Оглавление + 13 pt"/>
    <w:basedOn w:val="a5"/>
    <w:rsid w:val="005D77E8"/>
    <w:rPr>
      <w:sz w:val="26"/>
      <w:szCs w:val="26"/>
    </w:rPr>
  </w:style>
  <w:style w:type="character" w:customStyle="1" w:styleId="13pt4">
    <w:name w:val="Оглавление + 13 pt"/>
    <w:basedOn w:val="a5"/>
    <w:rsid w:val="005D77E8"/>
    <w:rPr>
      <w:sz w:val="26"/>
      <w:szCs w:val="26"/>
    </w:rPr>
  </w:style>
  <w:style w:type="character" w:customStyle="1" w:styleId="11pt">
    <w:name w:val="Оглавление + 11 pt"/>
    <w:basedOn w:val="a5"/>
    <w:rsid w:val="005D77E8"/>
    <w:rPr>
      <w:spacing w:val="0"/>
      <w:sz w:val="22"/>
      <w:szCs w:val="22"/>
    </w:rPr>
  </w:style>
  <w:style w:type="character" w:customStyle="1" w:styleId="Consolas12pt">
    <w:name w:val="Оглавление + Consolas;12 pt;Курсив"/>
    <w:basedOn w:val="a5"/>
    <w:rsid w:val="005D77E8"/>
    <w:rPr>
      <w:rFonts w:ascii="Consolas" w:eastAsia="Consolas" w:hAnsi="Consolas" w:cs="Consolas"/>
      <w:i/>
      <w:iCs/>
      <w:spacing w:val="0"/>
      <w:sz w:val="24"/>
      <w:szCs w:val="24"/>
    </w:rPr>
  </w:style>
  <w:style w:type="character" w:customStyle="1" w:styleId="2">
    <w:name w:val="Основной текст (2)_"/>
    <w:basedOn w:val="a0"/>
    <w:link w:val="20"/>
    <w:rsid w:val="005D77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3pt">
    <w:name w:val="Основной текст (2) + 13 pt"/>
    <w:basedOn w:val="2"/>
    <w:rsid w:val="005D77E8"/>
    <w:rPr>
      <w:sz w:val="26"/>
      <w:szCs w:val="26"/>
    </w:rPr>
  </w:style>
  <w:style w:type="character" w:customStyle="1" w:styleId="13pt5">
    <w:name w:val="Основной текст + 13 pt;Полужирный"/>
    <w:basedOn w:val="a4"/>
    <w:rsid w:val="005D77E8"/>
    <w:rPr>
      <w:b/>
      <w:bCs/>
      <w:spacing w:val="0"/>
      <w:sz w:val="26"/>
      <w:szCs w:val="26"/>
    </w:rPr>
  </w:style>
  <w:style w:type="character" w:customStyle="1" w:styleId="13pt-1pt">
    <w:name w:val="Основной текст + 13 pt;Интервал -1 pt"/>
    <w:basedOn w:val="a4"/>
    <w:rsid w:val="005D77E8"/>
    <w:rPr>
      <w:spacing w:val="-30"/>
      <w:sz w:val="26"/>
      <w:szCs w:val="26"/>
    </w:rPr>
  </w:style>
  <w:style w:type="paragraph" w:customStyle="1" w:styleId="1">
    <w:name w:val="Основной текст1"/>
    <w:basedOn w:val="a"/>
    <w:link w:val="a4"/>
    <w:rsid w:val="005D77E8"/>
    <w:pPr>
      <w:shd w:val="clear" w:color="auto" w:fill="FFFFFF"/>
      <w:spacing w:line="482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5D77E8"/>
    <w:pPr>
      <w:shd w:val="clear" w:color="auto" w:fill="FFFFFF"/>
      <w:spacing w:before="540" w:after="240" w:line="0" w:lineRule="atLeast"/>
      <w:ind w:hanging="36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Оглавление"/>
    <w:basedOn w:val="a"/>
    <w:link w:val="a5"/>
    <w:rsid w:val="005D77E8"/>
    <w:pPr>
      <w:shd w:val="clear" w:color="auto" w:fill="FFFFFF"/>
      <w:spacing w:line="482" w:lineRule="exact"/>
      <w:ind w:firstLine="58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5D77E8"/>
    <w:pPr>
      <w:shd w:val="clear" w:color="auto" w:fill="FFFFFF"/>
      <w:spacing w:before="420" w:line="482" w:lineRule="exac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0B5761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21">
    <w:name w:val="Основной текст2"/>
    <w:basedOn w:val="a"/>
    <w:rsid w:val="00ED396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5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C77F03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C77F0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lk">
    <w:name w:val="blk"/>
    <w:basedOn w:val="a0"/>
    <w:rsid w:val="00C77F03"/>
  </w:style>
  <w:style w:type="character" w:customStyle="1" w:styleId="extended-textfull">
    <w:name w:val="extended-text__full"/>
    <w:basedOn w:val="a0"/>
    <w:rsid w:val="00C77F03"/>
  </w:style>
  <w:style w:type="paragraph" w:styleId="a7">
    <w:name w:val="List Paragraph"/>
    <w:basedOn w:val="a"/>
    <w:uiPriority w:val="99"/>
    <w:qFormat/>
    <w:rsid w:val="00C409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6C1A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1AE3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6C1A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C1AE3"/>
    <w:rPr>
      <w:color w:val="000000"/>
    </w:rPr>
  </w:style>
  <w:style w:type="paragraph" w:styleId="ac">
    <w:name w:val="Body Text"/>
    <w:basedOn w:val="a"/>
    <w:link w:val="ad"/>
    <w:uiPriority w:val="99"/>
    <w:unhideWhenUsed/>
    <w:rsid w:val="00374C93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uiPriority w:val="99"/>
    <w:rsid w:val="00374C93"/>
    <w:rPr>
      <w:rFonts w:ascii="Times New Roman" w:eastAsia="Times New Roman" w:hAnsi="Times New Roman" w:cs="Times New Roman"/>
    </w:rPr>
  </w:style>
  <w:style w:type="paragraph" w:customStyle="1" w:styleId="Style9">
    <w:name w:val="Style9"/>
    <w:basedOn w:val="a"/>
    <w:uiPriority w:val="99"/>
    <w:rsid w:val="004817EA"/>
    <w:pPr>
      <w:widowControl w:val="0"/>
      <w:autoSpaceDE w:val="0"/>
      <w:autoSpaceDN w:val="0"/>
      <w:adjustRightInd w:val="0"/>
      <w:spacing w:line="481" w:lineRule="exact"/>
      <w:ind w:firstLine="698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817E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2D54C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54C9"/>
    <w:rPr>
      <w:rFonts w:ascii="Tahoma" w:hAnsi="Tahoma" w:cs="Tahoma"/>
      <w:color w:val="000000"/>
      <w:sz w:val="16"/>
      <w:szCs w:val="16"/>
    </w:rPr>
  </w:style>
  <w:style w:type="character" w:customStyle="1" w:styleId="Bodytext2">
    <w:name w:val="Body text (2)_"/>
    <w:basedOn w:val="a0"/>
    <w:link w:val="Bodytext20"/>
    <w:locked/>
    <w:rsid w:val="00E2764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E2764F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customStyle="1" w:styleId="Bodytext">
    <w:name w:val="Body text_"/>
    <w:basedOn w:val="a0"/>
    <w:link w:val="Bodytext0"/>
    <w:locked/>
    <w:rsid w:val="00E2764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0">
    <w:name w:val="Body text"/>
    <w:basedOn w:val="a"/>
    <w:link w:val="Bodytext"/>
    <w:rsid w:val="00E2764F"/>
    <w:pPr>
      <w:widowControl w:val="0"/>
      <w:shd w:val="clear" w:color="auto" w:fill="FFFFFF"/>
      <w:spacing w:before="420" w:line="320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rar.ru" TargetMode="External"/><Relationship Id="rId13" Type="http://schemas.openxmlformats.org/officeDocument/2006/relationships/hyperlink" Target="http://www.consultant.ru/document/cons_doc_LAW_372973/97b079dd2ec558d910f410806ea49169d7266a96/" TargetMode="External"/><Relationship Id="rId18" Type="http://schemas.openxmlformats.org/officeDocument/2006/relationships/hyperlink" Target="consultantplus://offline/ref=BC847B8173F0654070BC84116B1D995ED693C19D82AE69DA69B4326E1FF02054F402648FADD83CAB8F069E199FK3CA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46472920CFD0780E90C468C6FEADB5B1B72B84FE4D3AE607BCC36EE0C48CC30B30CEB19C7ABAC09F3F684191C55UF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1A4CFA042132C8631B9BDE2AECFA4F45F37B86C3C0C22DF0B130C79F317276BE2221290CBE7EB7F2B5BDBF1674CDCB5E0E8D03848665A27t5i4C" TargetMode="External"/><Relationship Id="rId17" Type="http://schemas.openxmlformats.org/officeDocument/2006/relationships/hyperlink" Target="consultantplus://offline/ref=BC847B8173F0654070BC84116B1D995ED696C49C85A869DA69B4326E1FF02054E6023C83ACD122AA8813C848D96E8B64ACFCD2182F064CC9KAC1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B70A3246F1AE9D9A1C1A6DD5B35589BDBD51ACBFA5464CD117C558E55A4779EFEC94CAB4A538D87BD8295E1BB2275C7708CC4C9M2K2K" TargetMode="External"/><Relationship Id="rId20" Type="http://schemas.openxmlformats.org/officeDocument/2006/relationships/hyperlink" Target="consultantplus://offline/ref=746472920CFD0780E90C468C6FEADB5B1B77BE40E3DEAE607BCC36EE0C48CC30A10CB313C4A9E658B3BD8B1817403667DB3AFA2F5DUB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orum.fsrar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260C7E16E410815030BD83F741139B9DB8FF764C78D8654004FB51C946FE49A73F87197C7C5B5BA968FE54F34y9PAK" TargetMode="External"/><Relationship Id="rId23" Type="http://schemas.openxmlformats.org/officeDocument/2006/relationships/hyperlink" Target="https://egais.ru" TargetMode="External"/><Relationship Id="rId10" Type="http://schemas.openxmlformats.org/officeDocument/2006/relationships/hyperlink" Target="http://wiki.egais.ru" TargetMode="External"/><Relationship Id="rId19" Type="http://schemas.openxmlformats.org/officeDocument/2006/relationships/hyperlink" Target="consultantplus://offline/ref=BC847B8173F0654070BC84116B1D995ED693C19D82AE69DA69B4326E1FF02054F402648FADD83CAB8F069E199FK3CA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ais.ru" TargetMode="External"/><Relationship Id="rId14" Type="http://schemas.openxmlformats.org/officeDocument/2006/relationships/hyperlink" Target="consultantplus://offline/ref=D260C7E16E410815030BD83F741139B9DB8FF764C78D8654004FB51C946FE49A73F87197C7C5B5BA968FE54F34y9PAK" TargetMode="External"/><Relationship Id="rId22" Type="http://schemas.openxmlformats.org/officeDocument/2006/relationships/hyperlink" Target="consultantplus://offline/ref=0C91570D973F4F5734F23BFEBBB2475CF6819FE9CD37D3B2014751C51F394643771D684FF11D02E3563E11B707F1p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33736-0919-4F37-9D7E-21CF6021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2958</Words>
  <Characters>16865</Characters>
  <Application>Microsoft Office Word</Application>
  <DocSecurity>4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МРУ Росалкогольрегулирования по СФО</Company>
  <LinksUpToDate>false</LinksUpToDate>
  <CharactersWithSpaces>19784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Осадчий А.Ю.</dc:creator>
  <cp:lastModifiedBy>SPRYAGAYLOnew</cp:lastModifiedBy>
  <cp:revision>2</cp:revision>
  <cp:lastPrinted>2021-04-22T09:09:00Z</cp:lastPrinted>
  <dcterms:created xsi:type="dcterms:W3CDTF">2021-04-30T06:39:00Z</dcterms:created>
  <dcterms:modified xsi:type="dcterms:W3CDTF">2021-04-30T06:39:00Z</dcterms:modified>
</cp:coreProperties>
</file>