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BF" w:rsidRDefault="00884BE9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0BF">
        <w:rPr>
          <w:rFonts w:ascii="Times New Roman" w:hAnsi="Times New Roman" w:cs="Times New Roman"/>
          <w:b/>
          <w:sz w:val="24"/>
          <w:szCs w:val="24"/>
        </w:rPr>
        <w:t xml:space="preserve">Информация об осуществлении закупок товаров, работ, услуг для государственных нужд </w:t>
      </w:r>
    </w:p>
    <w:p w:rsidR="005654DC" w:rsidRDefault="00884BE9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30BF">
        <w:rPr>
          <w:rFonts w:ascii="Times New Roman" w:hAnsi="Times New Roman" w:cs="Times New Roman"/>
          <w:b/>
          <w:sz w:val="24"/>
          <w:szCs w:val="24"/>
        </w:rPr>
        <w:t>МРУ</w:t>
      </w:r>
      <w:proofErr w:type="gramEnd"/>
      <w:r w:rsidRPr="00C630BF">
        <w:rPr>
          <w:rFonts w:ascii="Times New Roman" w:hAnsi="Times New Roman" w:cs="Times New Roman"/>
          <w:b/>
          <w:sz w:val="24"/>
          <w:szCs w:val="24"/>
        </w:rPr>
        <w:t xml:space="preserve"> Росалкогольрегулирования по Сибирскому</w:t>
      </w:r>
      <w:r w:rsidR="00F139F8" w:rsidRPr="00C630BF">
        <w:rPr>
          <w:rFonts w:ascii="Times New Roman" w:hAnsi="Times New Roman" w:cs="Times New Roman"/>
          <w:b/>
          <w:sz w:val="24"/>
          <w:szCs w:val="24"/>
        </w:rPr>
        <w:t xml:space="preserve"> федеральному округу </w:t>
      </w:r>
      <w:r w:rsidR="001056AC">
        <w:rPr>
          <w:rFonts w:ascii="Times New Roman" w:hAnsi="Times New Roman" w:cs="Times New Roman"/>
          <w:b/>
          <w:sz w:val="24"/>
          <w:szCs w:val="24"/>
        </w:rPr>
        <w:t>в 201</w:t>
      </w:r>
      <w:r w:rsidR="004B71B0">
        <w:rPr>
          <w:rFonts w:ascii="Times New Roman" w:hAnsi="Times New Roman" w:cs="Times New Roman"/>
          <w:b/>
          <w:sz w:val="24"/>
          <w:szCs w:val="24"/>
        </w:rPr>
        <w:t>9</w:t>
      </w:r>
      <w:r w:rsidRPr="00C630B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6211B1" w:rsidRPr="00C630BF" w:rsidRDefault="006211B1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36" w:type="dxa"/>
        <w:tblLayout w:type="fixed"/>
        <w:tblLook w:val="04A0"/>
      </w:tblPr>
      <w:tblGrid>
        <w:gridCol w:w="675"/>
        <w:gridCol w:w="7088"/>
        <w:gridCol w:w="7273"/>
      </w:tblGrid>
      <w:tr w:rsidR="002D77EB" w:rsidRPr="00F139F8" w:rsidTr="00BA0BD6">
        <w:trPr>
          <w:trHeight w:val="230"/>
        </w:trPr>
        <w:tc>
          <w:tcPr>
            <w:tcW w:w="675" w:type="dxa"/>
          </w:tcPr>
          <w:p w:rsidR="002D77EB" w:rsidRPr="004B71B0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2D77EB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услуг федеральной фельдъегерской связи</w:t>
            </w:r>
          </w:p>
        </w:tc>
        <w:tc>
          <w:tcPr>
            <w:tcW w:w="7273" w:type="dxa"/>
          </w:tcPr>
          <w:p w:rsidR="002D77EB" w:rsidRPr="004B71B0" w:rsidRDefault="004B71B0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http://zakupki.gov.ru/epz/order/notice/ep44/view/common-info.html?regNumber=0151100011719000001</w:t>
            </w:r>
          </w:p>
        </w:tc>
      </w:tr>
      <w:tr w:rsidR="002D77EB" w:rsidRPr="00F139F8" w:rsidTr="00BA0BD6">
        <w:trPr>
          <w:trHeight w:val="323"/>
        </w:trPr>
        <w:tc>
          <w:tcPr>
            <w:tcW w:w="675" w:type="dxa"/>
          </w:tcPr>
          <w:p w:rsidR="002D77EB" w:rsidRPr="004B71B0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2D77EB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услуг почтовой связи</w:t>
            </w:r>
          </w:p>
        </w:tc>
        <w:tc>
          <w:tcPr>
            <w:tcW w:w="7273" w:type="dxa"/>
          </w:tcPr>
          <w:p w:rsidR="002D77EB" w:rsidRPr="004B71B0" w:rsidRDefault="004B71B0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http://zakupki.gov.ru/epz/order/notice/ep44/view/common-info.html?regNumber=0151100011719000002</w:t>
            </w:r>
          </w:p>
        </w:tc>
      </w:tr>
      <w:tr w:rsidR="002D77EB" w:rsidRPr="00F139F8" w:rsidTr="00BA0BD6">
        <w:trPr>
          <w:trHeight w:val="490"/>
        </w:trPr>
        <w:tc>
          <w:tcPr>
            <w:tcW w:w="675" w:type="dxa"/>
          </w:tcPr>
          <w:p w:rsidR="002D77EB" w:rsidRPr="004B71B0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2D77EB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</w:t>
            </w:r>
          </w:p>
        </w:tc>
        <w:tc>
          <w:tcPr>
            <w:tcW w:w="7273" w:type="dxa"/>
          </w:tcPr>
          <w:p w:rsidR="002D77EB" w:rsidRPr="004B71B0" w:rsidRDefault="004B71B0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http://zakupki.gov.ru/epz/order/notice/ea44/view/common-info.html?regNumber=0151100011719000003</w:t>
            </w:r>
          </w:p>
        </w:tc>
      </w:tr>
      <w:tr w:rsidR="002D77EB" w:rsidRPr="00F139F8" w:rsidTr="00BA0BD6">
        <w:trPr>
          <w:trHeight w:val="497"/>
        </w:trPr>
        <w:tc>
          <w:tcPr>
            <w:tcW w:w="675" w:type="dxa"/>
          </w:tcPr>
          <w:p w:rsidR="002D77EB" w:rsidRPr="004B71B0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2D77EB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по предоставлению местных соединений</w:t>
            </w:r>
          </w:p>
        </w:tc>
        <w:tc>
          <w:tcPr>
            <w:tcW w:w="7273" w:type="dxa"/>
          </w:tcPr>
          <w:p w:rsidR="002D77EB" w:rsidRPr="004B71B0" w:rsidRDefault="004B71B0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http://zakupki.gov.ru/epz/order/notice/ep44/view/common-info.html?regNumber=0151100011719000005</w:t>
            </w:r>
          </w:p>
        </w:tc>
      </w:tr>
      <w:tr w:rsidR="002D77EB" w:rsidRPr="00F139F8" w:rsidTr="00BA0BD6">
        <w:trPr>
          <w:trHeight w:val="222"/>
        </w:trPr>
        <w:tc>
          <w:tcPr>
            <w:tcW w:w="675" w:type="dxa"/>
          </w:tcPr>
          <w:p w:rsidR="002D77EB" w:rsidRPr="004B71B0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2D77EB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по предоставлению внутризоновых, междугородних соединений</w:t>
            </w:r>
          </w:p>
        </w:tc>
        <w:tc>
          <w:tcPr>
            <w:tcW w:w="7273" w:type="dxa"/>
          </w:tcPr>
          <w:p w:rsidR="002D77EB" w:rsidRPr="004B71B0" w:rsidRDefault="004B71B0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http://zakupki.gov.ru/epz/order/notice/ep44/view/common-info.html?regNumber=0151100011719000004</w:t>
            </w:r>
          </w:p>
        </w:tc>
      </w:tr>
      <w:tr w:rsidR="004B71B0" w:rsidRPr="00F139F8" w:rsidTr="00BA0BD6">
        <w:trPr>
          <w:trHeight w:val="222"/>
        </w:trPr>
        <w:tc>
          <w:tcPr>
            <w:tcW w:w="675" w:type="dxa"/>
          </w:tcPr>
          <w:p w:rsidR="004B71B0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4B71B0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</w:t>
            </w:r>
          </w:p>
        </w:tc>
        <w:tc>
          <w:tcPr>
            <w:tcW w:w="7273" w:type="dxa"/>
          </w:tcPr>
          <w:p w:rsidR="004B71B0" w:rsidRPr="004B71B0" w:rsidRDefault="00396605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4B71B0" w:rsidRPr="004B71B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http://zakupki.gov.ru/epz/order/notice/ea44/view/common-info.html?regNumber=0151100011719000006</w:t>
              </w:r>
            </w:hyperlink>
          </w:p>
        </w:tc>
      </w:tr>
      <w:tr w:rsidR="004B71B0" w:rsidRPr="00F139F8" w:rsidTr="00BA0BD6">
        <w:trPr>
          <w:trHeight w:val="222"/>
        </w:trPr>
        <w:tc>
          <w:tcPr>
            <w:tcW w:w="675" w:type="dxa"/>
          </w:tcPr>
          <w:p w:rsidR="004B71B0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4B71B0" w:rsidRPr="004B71B0" w:rsidRDefault="004B71B0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Оказание услуг по информационному сопровождению справочно-правовой системы КонсультантПлюс, установленной у Заказчика</w:t>
            </w:r>
          </w:p>
        </w:tc>
        <w:tc>
          <w:tcPr>
            <w:tcW w:w="7273" w:type="dxa"/>
          </w:tcPr>
          <w:p w:rsidR="004B71B0" w:rsidRPr="004B71B0" w:rsidRDefault="004B71B0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1B0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http://zakupki.gov.ru/epz/order/notice/ea44/view/common-info.html?regNumber=0151100011719000007</w:t>
            </w:r>
          </w:p>
        </w:tc>
      </w:tr>
      <w:tr w:rsidR="001A42C8" w:rsidRPr="00F139F8" w:rsidTr="00BA0BD6">
        <w:trPr>
          <w:trHeight w:val="222"/>
        </w:trPr>
        <w:tc>
          <w:tcPr>
            <w:tcW w:w="675" w:type="dxa"/>
          </w:tcPr>
          <w:p w:rsidR="001A42C8" w:rsidRPr="004B71B0" w:rsidRDefault="001A42C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1A42C8" w:rsidRPr="00D14EC2" w:rsidRDefault="00D14EC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EC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сопровождению системы электронного документооборота "Дело" по уровню </w:t>
            </w:r>
            <w:proofErr w:type="gramStart"/>
            <w:r w:rsidRPr="00D14EC2">
              <w:rPr>
                <w:rFonts w:ascii="Times New Roman" w:hAnsi="Times New Roman" w:cs="Times New Roman"/>
                <w:sz w:val="24"/>
                <w:szCs w:val="24"/>
              </w:rPr>
              <w:t>Стандартный</w:t>
            </w:r>
            <w:proofErr w:type="gramEnd"/>
          </w:p>
        </w:tc>
        <w:tc>
          <w:tcPr>
            <w:tcW w:w="7273" w:type="dxa"/>
          </w:tcPr>
          <w:p w:rsidR="001A42C8" w:rsidRPr="004B71B0" w:rsidRDefault="00D14EC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EC2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http://zakupki.gov.ru/epz/order/notice/ea44/view/common-info.html?regNumber=0151100011719000008</w:t>
            </w:r>
          </w:p>
        </w:tc>
      </w:tr>
      <w:tr w:rsidR="001A42C8" w:rsidRPr="00F139F8" w:rsidTr="00BA0BD6">
        <w:trPr>
          <w:trHeight w:val="222"/>
        </w:trPr>
        <w:tc>
          <w:tcPr>
            <w:tcW w:w="675" w:type="dxa"/>
          </w:tcPr>
          <w:p w:rsidR="001A42C8" w:rsidRDefault="001A42C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</w:tcPr>
          <w:p w:rsidR="001A42C8" w:rsidRPr="00D14EC2" w:rsidRDefault="00D14EC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EC2">
              <w:rPr>
                <w:rFonts w:ascii="Times New Roman" w:hAnsi="Times New Roman" w:cs="Times New Roman"/>
                <w:sz w:val="24"/>
                <w:szCs w:val="24"/>
              </w:rPr>
              <w:t>Поставка системы капиллярного электрофореза</w:t>
            </w:r>
          </w:p>
        </w:tc>
        <w:tc>
          <w:tcPr>
            <w:tcW w:w="7273" w:type="dxa"/>
          </w:tcPr>
          <w:p w:rsidR="001A42C8" w:rsidRPr="004B71B0" w:rsidRDefault="00D14EC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EC2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http://zakupki.gov.ru/epz/order/notice/ea44/view/common-info.html?regNumber=0151100011719000009</w:t>
            </w:r>
          </w:p>
        </w:tc>
      </w:tr>
      <w:tr w:rsidR="001A42C8" w:rsidRPr="00F139F8" w:rsidTr="00BA0BD6">
        <w:trPr>
          <w:trHeight w:val="222"/>
        </w:trPr>
        <w:tc>
          <w:tcPr>
            <w:tcW w:w="675" w:type="dxa"/>
          </w:tcPr>
          <w:p w:rsidR="001A42C8" w:rsidRDefault="001A42C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1A42C8" w:rsidRPr="00D14EC2" w:rsidRDefault="00D14EC2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EC2">
              <w:rPr>
                <w:rFonts w:ascii="Times New Roman" w:hAnsi="Times New Roman" w:cs="Times New Roman"/>
                <w:sz w:val="24"/>
                <w:szCs w:val="24"/>
              </w:rPr>
              <w:t>Поставка хроматографа жидкостного в комплекте</w:t>
            </w:r>
          </w:p>
        </w:tc>
        <w:tc>
          <w:tcPr>
            <w:tcW w:w="7273" w:type="dxa"/>
          </w:tcPr>
          <w:p w:rsidR="001A42C8" w:rsidRPr="004B71B0" w:rsidRDefault="00D14EC2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EC2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http://zakupki.gov.ru/epz/order/notice/ea44/view/common-info.html?regNumber=0151100011719000010</w:t>
            </w:r>
          </w:p>
        </w:tc>
      </w:tr>
      <w:tr w:rsidR="00580F3A" w:rsidRPr="00F139F8" w:rsidTr="00BA0BD6">
        <w:trPr>
          <w:trHeight w:val="222"/>
        </w:trPr>
        <w:tc>
          <w:tcPr>
            <w:tcW w:w="675" w:type="dxa"/>
          </w:tcPr>
          <w:p w:rsidR="00580F3A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8" w:type="dxa"/>
          </w:tcPr>
          <w:p w:rsidR="00580F3A" w:rsidRPr="006211B1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хроматографа газового в комплекте</w:t>
            </w:r>
          </w:p>
        </w:tc>
        <w:tc>
          <w:tcPr>
            <w:tcW w:w="7273" w:type="dxa"/>
          </w:tcPr>
          <w:p w:rsidR="00580F3A" w:rsidRPr="00D14EC2" w:rsidRDefault="00580F3A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</w:rPr>
                <w:t>http://zakupki.gov.ru/epz/order/notice/ea44/view/common-info.html?regNumber=0151100011719000011</w:t>
              </w:r>
            </w:hyperlink>
          </w:p>
        </w:tc>
      </w:tr>
      <w:tr w:rsidR="00580F3A" w:rsidRPr="00F139F8" w:rsidTr="00BA0BD6">
        <w:trPr>
          <w:trHeight w:val="222"/>
        </w:trPr>
        <w:tc>
          <w:tcPr>
            <w:tcW w:w="675" w:type="dxa"/>
          </w:tcPr>
          <w:p w:rsidR="00580F3A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580F3A" w:rsidRPr="006211B1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спектрофотометра</w:t>
            </w:r>
          </w:p>
        </w:tc>
        <w:tc>
          <w:tcPr>
            <w:tcW w:w="7273" w:type="dxa"/>
          </w:tcPr>
          <w:p w:rsidR="00580F3A" w:rsidRPr="00D14EC2" w:rsidRDefault="00580F3A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4"/>
                </w:rPr>
                <w:t>http://zakupki.gov.ru/epz/order/notice/ea44/view/common-info.html?regNumber=0151100011719000012</w:t>
              </w:r>
            </w:hyperlink>
          </w:p>
        </w:tc>
      </w:tr>
      <w:tr w:rsidR="00580F3A" w:rsidRPr="00F139F8" w:rsidTr="00BA0BD6">
        <w:trPr>
          <w:trHeight w:val="222"/>
        </w:trPr>
        <w:tc>
          <w:tcPr>
            <w:tcW w:w="675" w:type="dxa"/>
          </w:tcPr>
          <w:p w:rsidR="00580F3A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8" w:type="dxa"/>
          </w:tcPr>
          <w:p w:rsidR="00580F3A" w:rsidRPr="006211B1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спектрометра атомно-абсорбционного</w:t>
            </w:r>
          </w:p>
        </w:tc>
        <w:tc>
          <w:tcPr>
            <w:tcW w:w="7273" w:type="dxa"/>
          </w:tcPr>
          <w:p w:rsidR="00580F3A" w:rsidRPr="00D14EC2" w:rsidRDefault="00D72FBC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>
                <w:rPr>
                  <w:rStyle w:val="a4"/>
                </w:rPr>
                <w:t>http://zakupki.gov.ru/epz/order/notice/ea44/view/common-info.html?regNumber=0151100011719000013</w:t>
              </w:r>
            </w:hyperlink>
          </w:p>
        </w:tc>
      </w:tr>
      <w:tr w:rsidR="00580F3A" w:rsidRPr="00F139F8" w:rsidTr="00BA0BD6">
        <w:trPr>
          <w:trHeight w:val="222"/>
        </w:trPr>
        <w:tc>
          <w:tcPr>
            <w:tcW w:w="675" w:type="dxa"/>
          </w:tcPr>
          <w:p w:rsidR="00580F3A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88" w:type="dxa"/>
          </w:tcPr>
          <w:p w:rsidR="00580F3A" w:rsidRPr="006211B1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весов аналитических</w:t>
            </w:r>
          </w:p>
        </w:tc>
        <w:tc>
          <w:tcPr>
            <w:tcW w:w="7273" w:type="dxa"/>
          </w:tcPr>
          <w:p w:rsidR="00580F3A" w:rsidRPr="00D14EC2" w:rsidRDefault="00D72FBC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>
                <w:rPr>
                  <w:rStyle w:val="a4"/>
                </w:rPr>
                <w:t>http://zakupki.gov.ru/epz/order/notice/ea44/view/common-info.html?regNumber=0151100011719000014</w:t>
              </w:r>
            </w:hyperlink>
          </w:p>
        </w:tc>
      </w:tr>
      <w:tr w:rsidR="00580F3A" w:rsidRPr="00F139F8" w:rsidTr="006211B1">
        <w:trPr>
          <w:trHeight w:val="373"/>
        </w:trPr>
        <w:tc>
          <w:tcPr>
            <w:tcW w:w="675" w:type="dxa"/>
          </w:tcPr>
          <w:p w:rsidR="00580F3A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8" w:type="dxa"/>
          </w:tcPr>
          <w:p w:rsidR="00D72FBC" w:rsidRPr="006211B1" w:rsidRDefault="00D72FBC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</w:rPr>
              <w:t>Поставка анализатора спирта</w:t>
            </w:r>
          </w:p>
          <w:p w:rsidR="00580F3A" w:rsidRPr="006211B1" w:rsidRDefault="00580F3A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</w:tcPr>
          <w:p w:rsidR="00580F3A" w:rsidRPr="00D14EC2" w:rsidRDefault="00D72FBC" w:rsidP="002C62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>
                <w:rPr>
                  <w:rStyle w:val="a4"/>
                </w:rPr>
                <w:t>http://zakupki.gov.ru/epz/order/notice/ea44/view/common-info.html?regNumber=0151100011719000015</w:t>
              </w:r>
            </w:hyperlink>
          </w:p>
        </w:tc>
      </w:tr>
      <w:tr w:rsidR="00D72FBC" w:rsidRPr="00F139F8" w:rsidTr="00BA0BD6">
        <w:trPr>
          <w:trHeight w:val="222"/>
        </w:trPr>
        <w:tc>
          <w:tcPr>
            <w:tcW w:w="675" w:type="dxa"/>
          </w:tcPr>
          <w:p w:rsidR="00D72FBC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8" w:type="dxa"/>
          </w:tcPr>
          <w:p w:rsidR="00D72FBC" w:rsidRPr="006211B1" w:rsidRDefault="00D72FBC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Поставка </w:t>
            </w:r>
            <w:proofErr w:type="spellStart"/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спектрофотометра-флуориметра</w:t>
            </w:r>
            <w:proofErr w:type="spellEnd"/>
          </w:p>
        </w:tc>
        <w:tc>
          <w:tcPr>
            <w:tcW w:w="7273" w:type="dxa"/>
          </w:tcPr>
          <w:p w:rsidR="00D72FBC" w:rsidRDefault="00D72FBC" w:rsidP="002C6264">
            <w:pPr>
              <w:jc w:val="both"/>
            </w:pPr>
            <w:hyperlink r:id="rId10" w:history="1">
              <w:r>
                <w:rPr>
                  <w:rStyle w:val="a4"/>
                </w:rPr>
                <w:t>http://zakupki.gov.ru/epz/order/notice/ea44/view/common-info.html?regNumber=0151100011719000016</w:t>
              </w:r>
            </w:hyperlink>
          </w:p>
        </w:tc>
      </w:tr>
      <w:tr w:rsidR="00D72FBC" w:rsidRPr="00F139F8" w:rsidTr="00BA0BD6">
        <w:trPr>
          <w:trHeight w:val="222"/>
        </w:trPr>
        <w:tc>
          <w:tcPr>
            <w:tcW w:w="675" w:type="dxa"/>
          </w:tcPr>
          <w:p w:rsidR="00D72FBC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8" w:type="dxa"/>
          </w:tcPr>
          <w:p w:rsidR="00D72FBC" w:rsidRPr="006211B1" w:rsidRDefault="006211B1" w:rsidP="00621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</w:rPr>
              <w:t>Поставка спектрофотометра</w:t>
            </w:r>
            <w:r w:rsidR="00D72FBC" w:rsidRPr="006211B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72FBC" w:rsidRPr="006211B1" w:rsidRDefault="00D72FBC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</w:tcPr>
          <w:p w:rsidR="00D72FBC" w:rsidRDefault="00D72FBC" w:rsidP="002C6264">
            <w:pPr>
              <w:jc w:val="both"/>
            </w:pPr>
            <w:hyperlink r:id="rId11" w:history="1">
              <w:r>
                <w:rPr>
                  <w:rStyle w:val="a4"/>
                </w:rPr>
                <w:t>http://zakupki.gov.ru/epz/order/notice/ea44/view/common-info.html?regNumber=0151100011719000017</w:t>
              </w:r>
            </w:hyperlink>
          </w:p>
        </w:tc>
      </w:tr>
      <w:tr w:rsidR="00D72FBC" w:rsidRPr="00F139F8" w:rsidTr="00BA0BD6">
        <w:trPr>
          <w:trHeight w:val="222"/>
        </w:trPr>
        <w:tc>
          <w:tcPr>
            <w:tcW w:w="675" w:type="dxa"/>
          </w:tcPr>
          <w:p w:rsidR="00D72FBC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088" w:type="dxa"/>
          </w:tcPr>
          <w:p w:rsidR="00D72FBC" w:rsidRPr="006211B1" w:rsidRDefault="00D72FBC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экспресс дистиллятора автоматического электронного с парогенератором</w:t>
            </w:r>
          </w:p>
        </w:tc>
        <w:tc>
          <w:tcPr>
            <w:tcW w:w="7273" w:type="dxa"/>
          </w:tcPr>
          <w:p w:rsidR="00D72FBC" w:rsidRDefault="00D72FBC" w:rsidP="002C6264">
            <w:pPr>
              <w:jc w:val="both"/>
            </w:pPr>
            <w:hyperlink r:id="rId12" w:history="1">
              <w:r>
                <w:rPr>
                  <w:rStyle w:val="a4"/>
                </w:rPr>
                <w:t>http://zakupki.gov.ru/epz/order/notice/ea44/view/common-info.html?regNumber=0151100011719000018</w:t>
              </w:r>
            </w:hyperlink>
          </w:p>
        </w:tc>
      </w:tr>
      <w:tr w:rsidR="00D72FBC" w:rsidRPr="00F139F8" w:rsidTr="00BA0BD6">
        <w:trPr>
          <w:trHeight w:val="222"/>
        </w:trPr>
        <w:tc>
          <w:tcPr>
            <w:tcW w:w="675" w:type="dxa"/>
          </w:tcPr>
          <w:p w:rsidR="00D72FBC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8" w:type="dxa"/>
          </w:tcPr>
          <w:p w:rsidR="00D72FBC" w:rsidRPr="006211B1" w:rsidRDefault="00D72FBC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комплекса масс-спектрометрического (изотопного)</w:t>
            </w:r>
          </w:p>
        </w:tc>
        <w:tc>
          <w:tcPr>
            <w:tcW w:w="7273" w:type="dxa"/>
          </w:tcPr>
          <w:p w:rsidR="00D72FBC" w:rsidRDefault="00D72FBC" w:rsidP="002C6264">
            <w:pPr>
              <w:jc w:val="both"/>
            </w:pPr>
            <w:hyperlink r:id="rId13" w:history="1">
              <w:r>
                <w:rPr>
                  <w:rStyle w:val="a4"/>
                </w:rPr>
                <w:t>http://zakupki.gov.ru/epz/order/notice/ea44/view/common-info.html?regNumber=0151100011719000019</w:t>
              </w:r>
            </w:hyperlink>
          </w:p>
        </w:tc>
      </w:tr>
      <w:tr w:rsidR="00D72FBC" w:rsidRPr="00F139F8" w:rsidTr="00BA0BD6">
        <w:trPr>
          <w:trHeight w:val="222"/>
        </w:trPr>
        <w:tc>
          <w:tcPr>
            <w:tcW w:w="675" w:type="dxa"/>
          </w:tcPr>
          <w:p w:rsidR="00D72FBC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8" w:type="dxa"/>
          </w:tcPr>
          <w:p w:rsidR="00D72FBC" w:rsidRPr="006211B1" w:rsidRDefault="006211B1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Оказание услуг по охране административного здания</w:t>
            </w:r>
          </w:p>
        </w:tc>
        <w:tc>
          <w:tcPr>
            <w:tcW w:w="7273" w:type="dxa"/>
          </w:tcPr>
          <w:p w:rsidR="00D72FBC" w:rsidRDefault="006211B1" w:rsidP="002C6264">
            <w:pPr>
              <w:jc w:val="both"/>
            </w:pPr>
            <w:hyperlink r:id="rId14" w:history="1">
              <w:r>
                <w:rPr>
                  <w:rStyle w:val="a4"/>
                </w:rPr>
                <w:t>http://zakupki.gov.ru/epz/order/notice/ea44/view/common-info.html?regNumber=0151100011719000020</w:t>
              </w:r>
            </w:hyperlink>
          </w:p>
        </w:tc>
      </w:tr>
      <w:tr w:rsidR="00D72FBC" w:rsidRPr="00F139F8" w:rsidTr="00BA0BD6">
        <w:trPr>
          <w:trHeight w:val="222"/>
        </w:trPr>
        <w:tc>
          <w:tcPr>
            <w:tcW w:w="675" w:type="dxa"/>
          </w:tcPr>
          <w:p w:rsidR="00D72FBC" w:rsidRDefault="00D72FBC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88" w:type="dxa"/>
          </w:tcPr>
          <w:p w:rsidR="00D72FBC" w:rsidRPr="006211B1" w:rsidRDefault="006211B1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Поставка </w:t>
            </w:r>
            <w:proofErr w:type="spellStart"/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спектрофотометра-флуориметра</w:t>
            </w:r>
            <w:proofErr w:type="spellEnd"/>
          </w:p>
        </w:tc>
        <w:tc>
          <w:tcPr>
            <w:tcW w:w="7273" w:type="dxa"/>
          </w:tcPr>
          <w:p w:rsidR="00D72FBC" w:rsidRDefault="006211B1" w:rsidP="002C6264">
            <w:pPr>
              <w:jc w:val="both"/>
            </w:pPr>
            <w:hyperlink r:id="rId15" w:history="1">
              <w:r>
                <w:rPr>
                  <w:rStyle w:val="a4"/>
                </w:rPr>
                <w:t>http://zakupki.gov.ru/epz/order/notice/ea44/view/common-info.html?regNumber=0151100011719000021</w:t>
              </w:r>
            </w:hyperlink>
          </w:p>
        </w:tc>
      </w:tr>
      <w:tr w:rsidR="006211B1" w:rsidRPr="00F139F8" w:rsidTr="00BA0BD6">
        <w:trPr>
          <w:trHeight w:val="222"/>
        </w:trPr>
        <w:tc>
          <w:tcPr>
            <w:tcW w:w="675" w:type="dxa"/>
          </w:tcPr>
          <w:p w:rsidR="006211B1" w:rsidRDefault="006211B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88" w:type="dxa"/>
          </w:tcPr>
          <w:p w:rsidR="006211B1" w:rsidRPr="006211B1" w:rsidRDefault="006211B1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экспресс дистиллятора автоматического электронного с парогенератором</w:t>
            </w:r>
          </w:p>
        </w:tc>
        <w:tc>
          <w:tcPr>
            <w:tcW w:w="7273" w:type="dxa"/>
          </w:tcPr>
          <w:p w:rsidR="006211B1" w:rsidRDefault="006211B1" w:rsidP="002C6264">
            <w:pPr>
              <w:jc w:val="both"/>
            </w:pPr>
            <w:hyperlink r:id="rId16" w:history="1">
              <w:r>
                <w:rPr>
                  <w:rStyle w:val="a4"/>
                </w:rPr>
                <w:t>http://zakupki.gov.ru/epz/order/notice/ea44/view/common-info.html?regNumber=0151100011719000022</w:t>
              </w:r>
            </w:hyperlink>
          </w:p>
        </w:tc>
      </w:tr>
      <w:tr w:rsidR="006211B1" w:rsidRPr="00F139F8" w:rsidTr="00BA0BD6">
        <w:trPr>
          <w:trHeight w:val="222"/>
        </w:trPr>
        <w:tc>
          <w:tcPr>
            <w:tcW w:w="675" w:type="dxa"/>
          </w:tcPr>
          <w:p w:rsidR="006211B1" w:rsidRDefault="006211B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88" w:type="dxa"/>
          </w:tcPr>
          <w:p w:rsidR="006211B1" w:rsidRPr="006211B1" w:rsidRDefault="006211B1" w:rsidP="00D72FB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21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Поставка мебели лабораторной</w:t>
            </w:r>
          </w:p>
        </w:tc>
        <w:tc>
          <w:tcPr>
            <w:tcW w:w="7273" w:type="dxa"/>
          </w:tcPr>
          <w:p w:rsidR="006211B1" w:rsidRDefault="006211B1" w:rsidP="002C6264">
            <w:pPr>
              <w:jc w:val="both"/>
            </w:pPr>
            <w:hyperlink r:id="rId17" w:history="1">
              <w:r>
                <w:rPr>
                  <w:rStyle w:val="a4"/>
                </w:rPr>
                <w:t>http://zakupki.gov.ru/epz/order/notice/ea44/view/common-info.html?regNumber=0151100011719000023</w:t>
              </w:r>
            </w:hyperlink>
          </w:p>
        </w:tc>
      </w:tr>
    </w:tbl>
    <w:p w:rsidR="00884BE9" w:rsidRPr="00F139F8" w:rsidRDefault="00884BE9" w:rsidP="00F139F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4BE9" w:rsidRPr="00F139F8" w:rsidSect="00BA0BD6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84BE9"/>
    <w:rsid w:val="000A2EAA"/>
    <w:rsid w:val="000C02DD"/>
    <w:rsid w:val="001056AC"/>
    <w:rsid w:val="001978FD"/>
    <w:rsid w:val="001A42C8"/>
    <w:rsid w:val="00266EB7"/>
    <w:rsid w:val="002C6264"/>
    <w:rsid w:val="002D77EB"/>
    <w:rsid w:val="00396605"/>
    <w:rsid w:val="003A3787"/>
    <w:rsid w:val="00461530"/>
    <w:rsid w:val="00462A93"/>
    <w:rsid w:val="0048762A"/>
    <w:rsid w:val="004B2E89"/>
    <w:rsid w:val="004B71B0"/>
    <w:rsid w:val="005519A8"/>
    <w:rsid w:val="005654DC"/>
    <w:rsid w:val="00580F3A"/>
    <w:rsid w:val="00591738"/>
    <w:rsid w:val="00597161"/>
    <w:rsid w:val="00610637"/>
    <w:rsid w:val="006211B1"/>
    <w:rsid w:val="00680BE8"/>
    <w:rsid w:val="006B1D27"/>
    <w:rsid w:val="007B46B9"/>
    <w:rsid w:val="007C4DDF"/>
    <w:rsid w:val="007E6228"/>
    <w:rsid w:val="00815874"/>
    <w:rsid w:val="00857B86"/>
    <w:rsid w:val="00884BE9"/>
    <w:rsid w:val="0089094A"/>
    <w:rsid w:val="00891A82"/>
    <w:rsid w:val="008C1B50"/>
    <w:rsid w:val="009437F8"/>
    <w:rsid w:val="00A07168"/>
    <w:rsid w:val="00A969BE"/>
    <w:rsid w:val="00B7376F"/>
    <w:rsid w:val="00BA0BD6"/>
    <w:rsid w:val="00BA4BA1"/>
    <w:rsid w:val="00BB1272"/>
    <w:rsid w:val="00C430CE"/>
    <w:rsid w:val="00C61045"/>
    <w:rsid w:val="00C630BF"/>
    <w:rsid w:val="00C92865"/>
    <w:rsid w:val="00D14EC2"/>
    <w:rsid w:val="00D24A82"/>
    <w:rsid w:val="00D72FBC"/>
    <w:rsid w:val="00DD0429"/>
    <w:rsid w:val="00F13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5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epz/order/notice/ea44/view/common-info.html?regNumber=0151100011719000014" TargetMode="External"/><Relationship Id="rId13" Type="http://schemas.openxmlformats.org/officeDocument/2006/relationships/hyperlink" Target="http://zakupki.gov.ru/epz/order/notice/ea44/view/common-info.html?regNumber=015110001171900001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/epz/order/notice/ea44/view/common-info.html?regNumber=0151100011719000013" TargetMode="External"/><Relationship Id="rId12" Type="http://schemas.openxmlformats.org/officeDocument/2006/relationships/hyperlink" Target="http://zakupki.gov.ru/epz/order/notice/ea44/view/common-info.html?regNumber=0151100011719000018" TargetMode="External"/><Relationship Id="rId17" Type="http://schemas.openxmlformats.org/officeDocument/2006/relationships/hyperlink" Target="http://zakupki.gov.ru/epz/order/notice/ea44/view/common-info.html?regNumber=01511000117190000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upki.gov.ru/epz/order/notice/ea44/view/common-info.html?regNumber=0151100011719000022" TargetMode="External"/><Relationship Id="rId1" Type="http://schemas.openxmlformats.org/officeDocument/2006/relationships/styles" Target="styles.xml"/><Relationship Id="rId6" Type="http://schemas.openxmlformats.org/officeDocument/2006/relationships/hyperlink" Target="http://zakupki.gov.ru/epz/order/notice/ea44/view/common-info.html?regNumber=0151100011719000012" TargetMode="External"/><Relationship Id="rId11" Type="http://schemas.openxmlformats.org/officeDocument/2006/relationships/hyperlink" Target="http://zakupki.gov.ru/epz/order/notice/ea44/view/common-info.html?regNumber=0151100011719000017" TargetMode="External"/><Relationship Id="rId5" Type="http://schemas.openxmlformats.org/officeDocument/2006/relationships/hyperlink" Target="http://zakupki.gov.ru/epz/order/notice/ea44/view/common-info.html?regNumber=0151100011719000011" TargetMode="External"/><Relationship Id="rId15" Type="http://schemas.openxmlformats.org/officeDocument/2006/relationships/hyperlink" Target="http://zakupki.gov.ru/epz/order/notice/ea44/view/common-info.html?regNumber=0151100011719000021" TargetMode="External"/><Relationship Id="rId10" Type="http://schemas.openxmlformats.org/officeDocument/2006/relationships/hyperlink" Target="http://zakupki.gov.ru/epz/order/notice/ea44/view/common-info.html?regNumber=0151100011719000016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zakupki.gov.ru/epz/order/notice/ea44/view/common-info.html?regNumber=0151100011719000006" TargetMode="External"/><Relationship Id="rId9" Type="http://schemas.openxmlformats.org/officeDocument/2006/relationships/hyperlink" Target="http://zakupki.gov.ru/epz/order/notice/ea44/view/common-info.html?regNumber=0151100011719000015" TargetMode="External"/><Relationship Id="rId14" Type="http://schemas.openxmlformats.org/officeDocument/2006/relationships/hyperlink" Target="http://zakupki.gov.ru/epz/order/notice/ea44/view/common-info.html?regNumber=0151100011719000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МРУ Росалкогольрегулирования по СФО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Булаева</dc:creator>
  <cp:lastModifiedBy>Хромов.А.С.</cp:lastModifiedBy>
  <cp:revision>8</cp:revision>
  <cp:lastPrinted>2019-04-15T06:58:00Z</cp:lastPrinted>
  <dcterms:created xsi:type="dcterms:W3CDTF">2017-12-29T06:13:00Z</dcterms:created>
  <dcterms:modified xsi:type="dcterms:W3CDTF">2019-10-14T10:16:00Z</dcterms:modified>
</cp:coreProperties>
</file>